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0" w:rsidRPr="00D776B2" w:rsidRDefault="00B02CD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1.5pt;margin-top:7.5pt;width:192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" strokecolor="white">
            <v:textbox>
              <w:txbxContent>
                <w:p w:rsidR="009820BA" w:rsidRDefault="009820BA" w:rsidP="00AF02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820BA" w:rsidRPr="00AF0213" w:rsidRDefault="009820BA" w:rsidP="00AF0213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AF0213">
                    <w:rPr>
                      <w:b/>
                      <w:sz w:val="52"/>
                      <w:szCs w:val="52"/>
                    </w:rPr>
                    <w:t>PRESS RELEASE</w:t>
                  </w:r>
                </w:p>
              </w:txbxContent>
            </v:textbox>
          </v:shape>
        </w:pict>
      </w:r>
      <w:r w:rsidR="009E32CD" w:rsidRPr="00DC36A4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1552575" cy="1123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46" w:rsidRDefault="001D7546" w:rsidP="001D75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DAMON HILL </w:t>
      </w:r>
      <w:r w:rsidR="005E678C">
        <w:rPr>
          <w:b/>
          <w:sz w:val="32"/>
          <w:szCs w:val="28"/>
        </w:rPr>
        <w:t xml:space="preserve">OBE </w:t>
      </w:r>
      <w:r>
        <w:rPr>
          <w:b/>
          <w:sz w:val="32"/>
          <w:szCs w:val="28"/>
        </w:rPr>
        <w:t xml:space="preserve">LEADS RIDERS HOME FOR CHARITY </w:t>
      </w:r>
    </w:p>
    <w:p w:rsidR="001D7546" w:rsidRDefault="00455440" w:rsidP="001D754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Event raises over £76</w:t>
      </w:r>
      <w:r w:rsidR="001D7546">
        <w:rPr>
          <w:b/>
          <w:sz w:val="32"/>
          <w:szCs w:val="28"/>
        </w:rPr>
        <w:t xml:space="preserve">,000 </w:t>
      </w:r>
    </w:p>
    <w:p w:rsidR="00664C13" w:rsidRDefault="00664C13" w:rsidP="00FE7BCF">
      <w:pPr>
        <w:rPr>
          <w:rFonts w:asciiTheme="minorHAnsi" w:hAnsiTheme="minorHAnsi"/>
          <w:b/>
          <w:sz w:val="24"/>
        </w:rPr>
      </w:pPr>
    </w:p>
    <w:p w:rsidR="001D7546" w:rsidRPr="005E678C" w:rsidRDefault="00E61990" w:rsidP="00BF3D20">
      <w:pPr>
        <w:ind w:right="-188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Tuesday 6</w:t>
      </w:r>
      <w:r w:rsidR="00A165BD" w:rsidRPr="005E678C">
        <w:rPr>
          <w:rFonts w:asciiTheme="minorHAnsi" w:hAnsiTheme="minorHAnsi"/>
          <w:b/>
          <w:sz w:val="24"/>
          <w:vertAlign w:val="superscript"/>
        </w:rPr>
        <w:t>th</w:t>
      </w:r>
      <w:r w:rsidR="008E4B54" w:rsidRPr="005E678C">
        <w:rPr>
          <w:rFonts w:asciiTheme="minorHAnsi" w:hAnsiTheme="minorHAnsi"/>
          <w:b/>
          <w:sz w:val="24"/>
        </w:rPr>
        <w:t xml:space="preserve"> </w:t>
      </w:r>
      <w:r w:rsidR="001D7546" w:rsidRPr="005E678C">
        <w:rPr>
          <w:rFonts w:asciiTheme="minorHAnsi" w:hAnsiTheme="minorHAnsi"/>
          <w:b/>
          <w:sz w:val="24"/>
        </w:rPr>
        <w:t xml:space="preserve">May </w:t>
      </w:r>
      <w:r w:rsidR="00FE7BCF" w:rsidRPr="005E678C">
        <w:rPr>
          <w:rFonts w:asciiTheme="minorHAnsi" w:hAnsiTheme="minorHAnsi"/>
          <w:b/>
          <w:sz w:val="24"/>
        </w:rPr>
        <w:t>2014</w:t>
      </w:r>
      <w:r w:rsidR="00FE7BCF" w:rsidRPr="005E678C">
        <w:rPr>
          <w:rFonts w:asciiTheme="minorHAnsi" w:hAnsiTheme="minorHAnsi"/>
          <w:sz w:val="24"/>
        </w:rPr>
        <w:t xml:space="preserve">, </w:t>
      </w:r>
      <w:r w:rsidR="008E4B54" w:rsidRPr="005E678C">
        <w:rPr>
          <w:rFonts w:asciiTheme="minorHAnsi" w:hAnsiTheme="minorHAnsi"/>
          <w:sz w:val="24"/>
        </w:rPr>
        <w:t>Former World Motor Racing champ</w:t>
      </w:r>
      <w:r w:rsidR="00BF3D20">
        <w:rPr>
          <w:rFonts w:asciiTheme="minorHAnsi" w:hAnsiTheme="minorHAnsi"/>
          <w:sz w:val="24"/>
        </w:rPr>
        <w:t>ion</w:t>
      </w:r>
      <w:r w:rsidR="008E4B54" w:rsidRPr="005E678C">
        <w:rPr>
          <w:rFonts w:asciiTheme="minorHAnsi" w:hAnsiTheme="minorHAnsi"/>
          <w:sz w:val="24"/>
        </w:rPr>
        <w:t>, Damon Hill OBE,</w:t>
      </w:r>
      <w:r w:rsidR="002D6E86" w:rsidRPr="005E678C">
        <w:rPr>
          <w:rFonts w:asciiTheme="minorHAnsi" w:hAnsiTheme="minorHAnsi"/>
          <w:sz w:val="24"/>
        </w:rPr>
        <w:t xml:space="preserve"> </w:t>
      </w:r>
      <w:r w:rsidR="001D7546" w:rsidRPr="005E678C">
        <w:rPr>
          <w:rFonts w:asciiTheme="minorHAnsi" w:hAnsiTheme="minorHAnsi"/>
          <w:sz w:val="24"/>
        </w:rPr>
        <w:t xml:space="preserve">returned home to Guildford </w:t>
      </w:r>
      <w:r w:rsidR="005E678C" w:rsidRPr="005E678C">
        <w:rPr>
          <w:rFonts w:asciiTheme="minorHAnsi" w:hAnsiTheme="minorHAnsi"/>
          <w:sz w:val="24"/>
        </w:rPr>
        <w:t>on Sunday 4</w:t>
      </w:r>
      <w:r w:rsidR="005E678C" w:rsidRPr="005E678C">
        <w:rPr>
          <w:rFonts w:asciiTheme="minorHAnsi" w:hAnsiTheme="minorHAnsi"/>
          <w:sz w:val="24"/>
          <w:vertAlign w:val="superscript"/>
        </w:rPr>
        <w:t>th</w:t>
      </w:r>
      <w:r w:rsidR="005E678C" w:rsidRPr="005E678C">
        <w:rPr>
          <w:rFonts w:asciiTheme="minorHAnsi" w:hAnsiTheme="minorHAnsi"/>
          <w:sz w:val="24"/>
        </w:rPr>
        <w:t xml:space="preserve"> May 2014, </w:t>
      </w:r>
      <w:r w:rsidR="001D7546" w:rsidRPr="005E678C">
        <w:rPr>
          <w:rFonts w:asciiTheme="minorHAnsi" w:hAnsiTheme="minorHAnsi"/>
          <w:sz w:val="24"/>
        </w:rPr>
        <w:t>with over 80 other riders after cycling</w:t>
      </w:r>
      <w:r w:rsidR="00D174F2" w:rsidRPr="005E678C">
        <w:rPr>
          <w:rFonts w:asciiTheme="minorHAnsi" w:hAnsiTheme="minorHAnsi"/>
          <w:sz w:val="24"/>
        </w:rPr>
        <w:t xml:space="preserve"> 250 miles</w:t>
      </w:r>
      <w:r w:rsidR="001D7546" w:rsidRPr="005E678C">
        <w:rPr>
          <w:rFonts w:asciiTheme="minorHAnsi" w:hAnsiTheme="minorHAnsi"/>
          <w:sz w:val="24"/>
        </w:rPr>
        <w:t>.</w:t>
      </w:r>
    </w:p>
    <w:p w:rsidR="00B10453" w:rsidRPr="005E678C" w:rsidRDefault="00B10453" w:rsidP="00B10453">
      <w:pPr>
        <w:rPr>
          <w:rFonts w:asciiTheme="minorHAnsi" w:hAnsiTheme="minorHAnsi"/>
          <w:sz w:val="24"/>
        </w:rPr>
      </w:pPr>
      <w:r w:rsidRPr="005E678C">
        <w:rPr>
          <w:rFonts w:asciiTheme="minorHAnsi" w:hAnsiTheme="minorHAnsi"/>
          <w:sz w:val="24"/>
        </w:rPr>
        <w:t xml:space="preserve">Damon, who is </w:t>
      </w:r>
      <w:r w:rsidR="005E678C" w:rsidRPr="005E678C">
        <w:rPr>
          <w:rFonts w:asciiTheme="minorHAnsi" w:hAnsiTheme="minorHAnsi"/>
          <w:sz w:val="24"/>
        </w:rPr>
        <w:t>Patron of</w:t>
      </w:r>
      <w:r w:rsidRPr="005E678C">
        <w:rPr>
          <w:rFonts w:asciiTheme="minorHAnsi" w:hAnsiTheme="minorHAnsi"/>
          <w:sz w:val="24"/>
        </w:rPr>
        <w:t xml:space="preserve"> </w:t>
      </w:r>
      <w:r w:rsidR="00D174F2" w:rsidRPr="005E678C">
        <w:rPr>
          <w:rFonts w:asciiTheme="minorHAnsi" w:hAnsiTheme="minorHAnsi"/>
          <w:b/>
          <w:sz w:val="24"/>
        </w:rPr>
        <w:t>the halow project,</w:t>
      </w:r>
      <w:r w:rsidR="00D174F2" w:rsidRPr="005E678C">
        <w:rPr>
          <w:rFonts w:asciiTheme="minorHAnsi" w:hAnsiTheme="minorHAnsi"/>
          <w:sz w:val="24"/>
        </w:rPr>
        <w:t xml:space="preserve"> </w:t>
      </w:r>
      <w:r w:rsidR="001D7546" w:rsidRPr="005E678C">
        <w:rPr>
          <w:rFonts w:asciiTheme="minorHAnsi" w:hAnsiTheme="minorHAnsi"/>
          <w:sz w:val="24"/>
        </w:rPr>
        <w:t>and fe</w:t>
      </w:r>
      <w:r w:rsidR="00455440">
        <w:rPr>
          <w:rFonts w:asciiTheme="minorHAnsi" w:hAnsiTheme="minorHAnsi"/>
          <w:sz w:val="24"/>
        </w:rPr>
        <w:t xml:space="preserve">llow </w:t>
      </w:r>
      <w:r w:rsidR="00EB0214">
        <w:rPr>
          <w:rFonts w:asciiTheme="minorHAnsi" w:hAnsiTheme="minorHAnsi"/>
          <w:sz w:val="24"/>
        </w:rPr>
        <w:t>riders,</w:t>
      </w:r>
      <w:r w:rsidR="00455440">
        <w:rPr>
          <w:rFonts w:asciiTheme="minorHAnsi" w:hAnsiTheme="minorHAnsi"/>
          <w:sz w:val="24"/>
        </w:rPr>
        <w:t xml:space="preserve"> raised £76,274 </w:t>
      </w:r>
      <w:r w:rsidR="005E678C" w:rsidRPr="005E678C">
        <w:rPr>
          <w:rFonts w:asciiTheme="minorHAnsi" w:hAnsiTheme="minorHAnsi"/>
          <w:sz w:val="24"/>
        </w:rPr>
        <w:t>for the charity by</w:t>
      </w:r>
      <w:r w:rsidRPr="005E678C">
        <w:rPr>
          <w:rFonts w:asciiTheme="minorHAnsi" w:hAnsiTheme="minorHAnsi"/>
          <w:sz w:val="24"/>
        </w:rPr>
        <w:t xml:space="preserve"> c</w:t>
      </w:r>
      <w:r w:rsidR="00D174F2" w:rsidRPr="005E678C">
        <w:rPr>
          <w:rFonts w:asciiTheme="minorHAnsi" w:hAnsiTheme="minorHAnsi"/>
          <w:sz w:val="24"/>
        </w:rPr>
        <w:t>ycling 250 miles</w:t>
      </w:r>
      <w:r w:rsidRPr="005E678C">
        <w:rPr>
          <w:rFonts w:asciiTheme="minorHAnsi" w:hAnsiTheme="minorHAnsi"/>
          <w:sz w:val="24"/>
        </w:rPr>
        <w:t xml:space="preserve"> from London to Guildford via </w:t>
      </w:r>
      <w:r w:rsidR="005E678C" w:rsidRPr="005E678C">
        <w:rPr>
          <w:rFonts w:asciiTheme="minorHAnsi" w:hAnsiTheme="minorHAnsi"/>
          <w:sz w:val="24"/>
        </w:rPr>
        <w:t>France!</w:t>
      </w:r>
    </w:p>
    <w:p w:rsidR="00434B03" w:rsidRPr="005E678C" w:rsidRDefault="00D174F2" w:rsidP="00FE7BCF">
      <w:pPr>
        <w:rPr>
          <w:rFonts w:asciiTheme="minorHAnsi" w:hAnsiTheme="minorHAnsi"/>
          <w:sz w:val="24"/>
        </w:rPr>
      </w:pPr>
      <w:r w:rsidRPr="005E678C">
        <w:rPr>
          <w:rFonts w:asciiTheme="minorHAnsi" w:hAnsiTheme="minorHAnsi"/>
          <w:sz w:val="24"/>
        </w:rPr>
        <w:t>The oversubscribed</w:t>
      </w:r>
      <w:r w:rsidR="00B10453" w:rsidRPr="005E678C">
        <w:rPr>
          <w:rFonts w:asciiTheme="minorHAnsi" w:hAnsiTheme="minorHAnsi"/>
          <w:sz w:val="24"/>
        </w:rPr>
        <w:t xml:space="preserve"> ride, n</w:t>
      </w:r>
      <w:r w:rsidRPr="005E678C">
        <w:rPr>
          <w:rFonts w:asciiTheme="minorHAnsi" w:hAnsiTheme="minorHAnsi"/>
          <w:sz w:val="24"/>
        </w:rPr>
        <w:t>ow in its third year, left</w:t>
      </w:r>
      <w:r w:rsidR="00455440">
        <w:rPr>
          <w:rFonts w:asciiTheme="minorHAnsi" w:hAnsiTheme="minorHAnsi"/>
          <w:sz w:val="24"/>
        </w:rPr>
        <w:t xml:space="preserve"> Putney in south</w:t>
      </w:r>
      <w:r w:rsidR="00B10453" w:rsidRPr="005E678C">
        <w:rPr>
          <w:rFonts w:asciiTheme="minorHAnsi" w:hAnsiTheme="minorHAnsi"/>
          <w:sz w:val="24"/>
        </w:rPr>
        <w:t>west London for France on Friday 2</w:t>
      </w:r>
      <w:r w:rsidR="00B10453" w:rsidRPr="005E678C">
        <w:rPr>
          <w:rFonts w:asciiTheme="minorHAnsi" w:hAnsiTheme="minorHAnsi"/>
          <w:sz w:val="24"/>
          <w:vertAlign w:val="superscript"/>
        </w:rPr>
        <w:t>nd</w:t>
      </w:r>
      <w:r w:rsidR="005E678C" w:rsidRPr="005E678C">
        <w:rPr>
          <w:rFonts w:asciiTheme="minorHAnsi" w:hAnsiTheme="minorHAnsi"/>
          <w:sz w:val="24"/>
        </w:rPr>
        <w:t xml:space="preserve"> May 2014</w:t>
      </w:r>
      <w:r w:rsidR="00455440">
        <w:rPr>
          <w:rFonts w:asciiTheme="minorHAnsi" w:hAnsiTheme="minorHAnsi"/>
          <w:sz w:val="24"/>
        </w:rPr>
        <w:t>. On a</w:t>
      </w:r>
      <w:r w:rsidR="005E678C" w:rsidRPr="005E678C">
        <w:rPr>
          <w:rFonts w:asciiTheme="minorHAnsi" w:hAnsiTheme="minorHAnsi"/>
          <w:sz w:val="24"/>
        </w:rPr>
        <w:t xml:space="preserve"> </w:t>
      </w:r>
      <w:r w:rsidRPr="005E678C">
        <w:rPr>
          <w:rFonts w:asciiTheme="minorHAnsi" w:hAnsiTheme="minorHAnsi"/>
          <w:sz w:val="24"/>
        </w:rPr>
        <w:t xml:space="preserve">route that took in </w:t>
      </w:r>
      <w:r w:rsidR="00434B03" w:rsidRPr="005E678C">
        <w:rPr>
          <w:rFonts w:asciiTheme="minorHAnsi" w:hAnsiTheme="minorHAnsi"/>
          <w:sz w:val="24"/>
        </w:rPr>
        <w:t xml:space="preserve">some of the most picturesque countryside in the UK and France, riders </w:t>
      </w:r>
      <w:r w:rsidRPr="005E678C">
        <w:rPr>
          <w:rFonts w:asciiTheme="minorHAnsi" w:hAnsiTheme="minorHAnsi"/>
          <w:sz w:val="24"/>
        </w:rPr>
        <w:t>endured</w:t>
      </w:r>
      <w:r w:rsidR="00434B03" w:rsidRPr="005E678C">
        <w:rPr>
          <w:rFonts w:asciiTheme="minorHAnsi" w:hAnsiTheme="minorHAnsi"/>
          <w:sz w:val="24"/>
        </w:rPr>
        <w:t xml:space="preserve"> three days of intense riding in</w:t>
      </w:r>
      <w:r w:rsidR="005E678C" w:rsidRPr="005E678C">
        <w:rPr>
          <w:rFonts w:asciiTheme="minorHAnsi" w:hAnsiTheme="minorHAnsi"/>
          <w:sz w:val="24"/>
        </w:rPr>
        <w:t xml:space="preserve"> order to meet the gruelling</w:t>
      </w:r>
      <w:r w:rsidR="00434B03" w:rsidRPr="005E678C">
        <w:rPr>
          <w:rFonts w:asciiTheme="minorHAnsi" w:hAnsiTheme="minorHAnsi"/>
          <w:sz w:val="24"/>
        </w:rPr>
        <w:t xml:space="preserve"> schedule ahead of them. </w:t>
      </w:r>
    </w:p>
    <w:p w:rsidR="00DD73B2" w:rsidRPr="00DD73B2" w:rsidRDefault="00434B03" w:rsidP="006A0257">
      <w:pPr>
        <w:rPr>
          <w:rStyle w:val="textexposedshow"/>
          <w:rFonts w:asciiTheme="minorHAnsi" w:hAnsiTheme="minorHAnsi" w:cs="Tahoma"/>
          <w:sz w:val="24"/>
          <w:szCs w:val="24"/>
          <w:shd w:val="clear" w:color="auto" w:fill="FFFFFF"/>
        </w:rPr>
      </w:pPr>
      <w:r w:rsidRPr="00DD73B2">
        <w:rPr>
          <w:rFonts w:asciiTheme="minorHAnsi" w:hAnsiTheme="minorHAnsi"/>
          <w:sz w:val="24"/>
          <w:szCs w:val="24"/>
        </w:rPr>
        <w:t>Damon Hill OBE commented</w:t>
      </w:r>
      <w:r w:rsidR="00D174F2" w:rsidRPr="00DD73B2">
        <w:rPr>
          <w:rFonts w:asciiTheme="minorHAnsi" w:hAnsiTheme="minorHAnsi"/>
          <w:sz w:val="24"/>
          <w:szCs w:val="24"/>
        </w:rPr>
        <w:t>:</w:t>
      </w:r>
      <w:r w:rsidR="00DD73B2">
        <w:rPr>
          <w:rFonts w:asciiTheme="minorHAnsi" w:hAnsiTheme="minorHAnsi"/>
          <w:sz w:val="24"/>
          <w:szCs w:val="24"/>
        </w:rPr>
        <w:t xml:space="preserve"> </w:t>
      </w:r>
      <w:r w:rsidR="00D174F2" w:rsidRPr="00DD73B2">
        <w:rPr>
          <w:rFonts w:asciiTheme="minorHAnsi" w:hAnsiTheme="minorHAnsi"/>
          <w:sz w:val="24"/>
          <w:szCs w:val="24"/>
        </w:rPr>
        <w:t>”</w:t>
      </w:r>
      <w:r w:rsidR="00DD73B2" w:rsidRPr="00DD73B2">
        <w:rPr>
          <w:rStyle w:val="textexposedshow"/>
          <w:rFonts w:asciiTheme="minorHAnsi" w:hAnsiTheme="minorHAnsi" w:cs="Tahoma"/>
          <w:sz w:val="24"/>
          <w:szCs w:val="24"/>
          <w:shd w:val="clear" w:color="auto" w:fill="FFFFFF"/>
        </w:rPr>
        <w:t>This was an extremely gruelling ride against a strong headwind,</w:t>
      </w:r>
      <w:r w:rsidR="00DD73B2">
        <w:rPr>
          <w:rStyle w:val="textexposedshow"/>
          <w:rFonts w:asciiTheme="minorHAnsi" w:hAnsiTheme="minorHAnsi" w:cs="Tahoma"/>
          <w:sz w:val="24"/>
          <w:szCs w:val="24"/>
          <w:shd w:val="clear" w:color="auto" w:fill="FFFFFF"/>
        </w:rPr>
        <w:t xml:space="preserve"> particularly</w:t>
      </w:r>
      <w:r w:rsidR="00DD73B2" w:rsidRPr="00DD73B2">
        <w:rPr>
          <w:rStyle w:val="textexposedshow"/>
          <w:rFonts w:asciiTheme="minorHAnsi" w:hAnsiTheme="minorHAnsi" w:cs="Tahoma"/>
          <w:sz w:val="24"/>
          <w:szCs w:val="24"/>
          <w:shd w:val="clear" w:color="auto" w:fill="FFFFFF"/>
        </w:rPr>
        <w:t xml:space="preserve"> tough over the Fren</w:t>
      </w:r>
      <w:r w:rsidR="00DD73B2">
        <w:rPr>
          <w:rStyle w:val="textexposedshow"/>
          <w:rFonts w:asciiTheme="minorHAnsi" w:hAnsiTheme="minorHAnsi" w:cs="Tahoma"/>
          <w:sz w:val="24"/>
          <w:szCs w:val="24"/>
          <w:shd w:val="clear" w:color="auto" w:fill="FFFFFF"/>
        </w:rPr>
        <w:t xml:space="preserve">ch hills but as one rider said </w:t>
      </w:r>
      <w:r w:rsidR="00DD73B2" w:rsidRPr="00DD73B2">
        <w:rPr>
          <w:rStyle w:val="textexposedshow"/>
          <w:rFonts w:asciiTheme="minorHAnsi" w:hAnsiTheme="minorHAnsi" w:cs="Tahoma"/>
          <w:sz w:val="24"/>
          <w:szCs w:val="24"/>
          <w:shd w:val="clear" w:color="auto" w:fill="FFFFFF"/>
        </w:rPr>
        <w:t>this is nothing to the mountains our young people have to climb every day.</w:t>
      </w:r>
    </w:p>
    <w:p w:rsidR="00DD73B2" w:rsidRPr="00DD73B2" w:rsidRDefault="00DD73B2" w:rsidP="006A0257">
      <w:pPr>
        <w:rPr>
          <w:rFonts w:asciiTheme="minorHAnsi" w:hAnsiTheme="minorHAnsi" w:cs="Tahoma"/>
          <w:sz w:val="24"/>
          <w:szCs w:val="26"/>
          <w:lang w:val="en-US" w:eastAsia="en-GB"/>
        </w:rPr>
      </w:pP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“</w:t>
      </w:r>
      <w:r w:rsidRPr="005E678C">
        <w:rPr>
          <w:rFonts w:asciiTheme="minorHAnsi" w:hAnsiTheme="minorHAnsi" w:cs="Tahoma"/>
          <w:sz w:val="24"/>
          <w:szCs w:val="26"/>
          <w:lang w:val="en-US" w:eastAsia="en-GB"/>
        </w:rPr>
        <w:t xml:space="preserve"> </w:t>
      </w:r>
      <w:r w:rsidR="00D174F2" w:rsidRPr="005E678C">
        <w:rPr>
          <w:rFonts w:asciiTheme="minorHAnsi" w:hAnsiTheme="minorHAnsi" w:cs="Tahoma"/>
          <w:sz w:val="24"/>
          <w:szCs w:val="26"/>
          <w:lang w:val="en-US" w:eastAsia="en-GB"/>
        </w:rPr>
        <w:t>We have been truly o</w:t>
      </w:r>
      <w:r w:rsidR="00BF3D20">
        <w:rPr>
          <w:rFonts w:asciiTheme="minorHAnsi" w:hAnsiTheme="minorHAnsi" w:cs="Tahoma"/>
          <w:sz w:val="24"/>
          <w:szCs w:val="26"/>
          <w:lang w:val="en-US" w:eastAsia="en-GB"/>
        </w:rPr>
        <w:t xml:space="preserve">verwhelmed with the enthusiasm and </w:t>
      </w:r>
      <w:r w:rsidR="00D174F2" w:rsidRPr="005E678C">
        <w:rPr>
          <w:rFonts w:asciiTheme="minorHAnsi" w:hAnsiTheme="minorHAnsi" w:cs="Tahoma"/>
          <w:sz w:val="24"/>
          <w:szCs w:val="26"/>
          <w:lang w:val="en-US" w:eastAsia="en-GB"/>
        </w:rPr>
        <w:t xml:space="preserve">commitment we’ve had from riders and supporters. </w:t>
      </w:r>
      <w:r w:rsidR="006A0257">
        <w:rPr>
          <w:rFonts w:asciiTheme="minorHAnsi" w:hAnsiTheme="minorHAnsi" w:cs="Tahoma"/>
          <w:sz w:val="24"/>
          <w:szCs w:val="26"/>
          <w:lang w:val="en-US" w:eastAsia="en-GB"/>
        </w:rPr>
        <w:t>Huge thanks to all those who took part in</w:t>
      </w:r>
      <w:r w:rsidR="00455440">
        <w:rPr>
          <w:rFonts w:asciiTheme="minorHAnsi" w:hAnsiTheme="minorHAnsi" w:cs="Tahoma"/>
          <w:sz w:val="24"/>
          <w:szCs w:val="26"/>
          <w:lang w:val="en-US" w:eastAsia="en-GB"/>
        </w:rPr>
        <w:t xml:space="preserve"> the ride and everyone who helped </w:t>
      </w:r>
      <w:r w:rsidR="006A0257">
        <w:rPr>
          <w:rFonts w:asciiTheme="minorHAnsi" w:hAnsiTheme="minorHAnsi" w:cs="Tahoma"/>
          <w:sz w:val="24"/>
          <w:szCs w:val="26"/>
          <w:lang w:val="en-US" w:eastAsia="en-GB"/>
        </w:rPr>
        <w:t>make it such a success.”</w:t>
      </w:r>
    </w:p>
    <w:p w:rsidR="005E678C" w:rsidRPr="005E678C" w:rsidRDefault="00D174F2" w:rsidP="00D174F2">
      <w:pPr>
        <w:rPr>
          <w:rFonts w:asciiTheme="minorHAnsi" w:hAnsiTheme="minorHAnsi"/>
          <w:sz w:val="24"/>
        </w:rPr>
      </w:pPr>
      <w:r w:rsidRPr="006A0257">
        <w:rPr>
          <w:rFonts w:asciiTheme="minorHAnsi" w:hAnsiTheme="minorHAnsi" w:cs="Tahoma"/>
          <w:b/>
          <w:sz w:val="24"/>
          <w:szCs w:val="26"/>
          <w:lang w:val="en-US" w:eastAsia="en-GB"/>
        </w:rPr>
        <w:t>halow project</w:t>
      </w:r>
      <w:r w:rsidRPr="005E678C">
        <w:rPr>
          <w:rFonts w:asciiTheme="minorHAnsi" w:hAnsiTheme="minorHAnsi" w:cs="Tahoma"/>
          <w:sz w:val="24"/>
          <w:szCs w:val="26"/>
          <w:lang w:val="en-US" w:eastAsia="en-GB"/>
        </w:rPr>
        <w:t xml:space="preserve"> D</w:t>
      </w:r>
      <w:r w:rsidR="008A41E7">
        <w:rPr>
          <w:rFonts w:asciiTheme="minorHAnsi" w:hAnsiTheme="minorHAnsi" w:cs="Tahoma"/>
          <w:sz w:val="24"/>
          <w:szCs w:val="26"/>
          <w:lang w:val="en-US" w:eastAsia="en-GB"/>
        </w:rPr>
        <w:t>irector, Yvonne Higne</w:t>
      </w:r>
      <w:r w:rsidR="00455440">
        <w:rPr>
          <w:rFonts w:asciiTheme="minorHAnsi" w:hAnsiTheme="minorHAnsi" w:cs="Tahoma"/>
          <w:sz w:val="24"/>
          <w:szCs w:val="26"/>
          <w:lang w:val="en-US" w:eastAsia="en-GB"/>
        </w:rPr>
        <w:t>ll added: ”</w:t>
      </w:r>
      <w:r w:rsidRPr="005E678C">
        <w:rPr>
          <w:rFonts w:asciiTheme="minorHAnsi" w:hAnsiTheme="minorHAnsi" w:cs="Tahoma"/>
          <w:sz w:val="24"/>
          <w:szCs w:val="26"/>
          <w:lang w:val="en-US" w:eastAsia="en-GB"/>
        </w:rPr>
        <w:t xml:space="preserve">I am delighted to see this event has gone from strength to strength. </w:t>
      </w:r>
      <w:r w:rsidRPr="005E678C">
        <w:rPr>
          <w:rFonts w:asciiTheme="minorHAnsi" w:hAnsiTheme="minorHAnsi"/>
          <w:sz w:val="24"/>
        </w:rPr>
        <w:t>Thanks to our generous sponsors</w:t>
      </w:r>
      <w:r w:rsidR="00455440">
        <w:rPr>
          <w:rFonts w:asciiTheme="minorHAnsi" w:hAnsiTheme="minorHAnsi"/>
          <w:sz w:val="24"/>
        </w:rPr>
        <w:t>,</w:t>
      </w:r>
      <w:r w:rsidRPr="005E678C">
        <w:rPr>
          <w:rFonts w:asciiTheme="minorHAnsi" w:hAnsiTheme="minorHAnsi"/>
          <w:sz w:val="24"/>
        </w:rPr>
        <w:t xml:space="preserve"> every penny raised will go straight towards our services for young people. </w:t>
      </w:r>
    </w:p>
    <w:p w:rsidR="00D174F2" w:rsidRPr="005E678C" w:rsidRDefault="006A0257" w:rsidP="00D174F2">
      <w:pPr>
        <w:rPr>
          <w:rFonts w:asciiTheme="minorHAnsi" w:hAnsiTheme="minorHAnsi" w:cs="Tahoma"/>
          <w:sz w:val="24"/>
          <w:szCs w:val="26"/>
          <w:lang w:val="en-US" w:eastAsia="en-GB"/>
        </w:rPr>
      </w:pPr>
      <w:r>
        <w:rPr>
          <w:rFonts w:asciiTheme="minorHAnsi" w:hAnsiTheme="minorHAnsi" w:cs="Tahoma"/>
          <w:sz w:val="24"/>
          <w:szCs w:val="26"/>
          <w:lang w:val="en-US" w:eastAsia="en-GB"/>
        </w:rPr>
        <w:t>“</w:t>
      </w:r>
      <w:r w:rsidR="00D174F2" w:rsidRPr="005E678C">
        <w:rPr>
          <w:rFonts w:asciiTheme="minorHAnsi" w:hAnsiTheme="minorHAnsi" w:cs="Tahoma"/>
          <w:sz w:val="24"/>
          <w:szCs w:val="26"/>
          <w:lang w:val="en-US" w:eastAsia="en-GB"/>
        </w:rPr>
        <w:t>This amount of money will make a significant difference to the lives of young people with a learning disability. It is not too late to make a donation</w:t>
      </w:r>
      <w:r w:rsidR="005E678C" w:rsidRPr="005E678C">
        <w:rPr>
          <w:rFonts w:asciiTheme="minorHAnsi" w:hAnsiTheme="minorHAnsi" w:cs="Tahoma"/>
          <w:sz w:val="24"/>
          <w:szCs w:val="26"/>
          <w:lang w:val="en-US" w:eastAsia="en-GB"/>
        </w:rPr>
        <w:t>,</w:t>
      </w:r>
      <w:r w:rsidR="00D174F2" w:rsidRPr="005E678C">
        <w:rPr>
          <w:rFonts w:asciiTheme="minorHAnsi" w:hAnsiTheme="minorHAnsi" w:cs="Tahoma"/>
          <w:sz w:val="24"/>
          <w:szCs w:val="26"/>
          <w:lang w:val="en-US" w:eastAsia="en-GB"/>
        </w:rPr>
        <w:t xml:space="preserve"> </w:t>
      </w:r>
      <w:r>
        <w:rPr>
          <w:rFonts w:asciiTheme="minorHAnsi" w:hAnsiTheme="minorHAnsi" w:cs="Tahoma"/>
          <w:sz w:val="24"/>
          <w:szCs w:val="26"/>
          <w:lang w:val="en-US" w:eastAsia="en-GB"/>
        </w:rPr>
        <w:t>if anyone can help</w:t>
      </w:r>
      <w:r w:rsidR="00455440">
        <w:rPr>
          <w:rFonts w:asciiTheme="minorHAnsi" w:hAnsiTheme="minorHAnsi" w:cs="Tahoma"/>
          <w:sz w:val="24"/>
          <w:szCs w:val="26"/>
          <w:lang w:val="en-US" w:eastAsia="en-GB"/>
        </w:rPr>
        <w:t>,</w:t>
      </w:r>
      <w:r w:rsidR="00D174F2" w:rsidRPr="005E678C">
        <w:rPr>
          <w:rFonts w:asciiTheme="minorHAnsi" w:hAnsiTheme="minorHAnsi" w:cs="Tahoma"/>
          <w:sz w:val="24"/>
          <w:szCs w:val="26"/>
          <w:lang w:val="en-US" w:eastAsia="en-GB"/>
        </w:rPr>
        <w:t xml:space="preserve"> please visit: </w:t>
      </w:r>
      <w:r w:rsidR="00D174F2" w:rsidRPr="005E678C">
        <w:rPr>
          <w:rFonts w:asciiTheme="minorHAnsi" w:hAnsiTheme="minorHAnsi" w:cs="Tahoma"/>
          <w:color w:val="002EE4"/>
          <w:sz w:val="24"/>
          <w:szCs w:val="26"/>
          <w:u w:val="single" w:color="002EE4"/>
          <w:lang w:val="en-US" w:eastAsia="en-GB"/>
        </w:rPr>
        <w:t>http://uk.virginmoneygiving.com/damonhill</w:t>
      </w:r>
      <w:r w:rsidR="00D174F2" w:rsidRPr="005E678C">
        <w:rPr>
          <w:rFonts w:asciiTheme="minorHAnsi" w:hAnsiTheme="minorHAnsi" w:cs="Tahoma"/>
          <w:sz w:val="24"/>
          <w:szCs w:val="26"/>
          <w:lang w:val="en-US" w:eastAsia="en-GB"/>
        </w:rPr>
        <w:t xml:space="preserve"> - being a small charity with no state funding - every little truly does help</w:t>
      </w:r>
      <w:r w:rsidR="005E678C" w:rsidRPr="005E678C">
        <w:rPr>
          <w:rFonts w:asciiTheme="minorHAnsi" w:hAnsiTheme="minorHAnsi" w:cs="Tahoma"/>
          <w:sz w:val="24"/>
          <w:szCs w:val="26"/>
          <w:lang w:val="en-US" w:eastAsia="en-GB"/>
        </w:rPr>
        <w:t>.</w:t>
      </w:r>
      <w:r w:rsidR="00D174F2" w:rsidRPr="005E678C">
        <w:rPr>
          <w:rFonts w:asciiTheme="minorHAnsi" w:hAnsiTheme="minorHAnsi" w:cs="Tahoma"/>
          <w:sz w:val="24"/>
          <w:szCs w:val="26"/>
          <w:lang w:val="en-US" w:eastAsia="en-GB"/>
        </w:rPr>
        <w:t>"</w:t>
      </w:r>
    </w:p>
    <w:p w:rsidR="00B10453" w:rsidRDefault="002D6E86" w:rsidP="00B10453">
      <w:pPr>
        <w:rPr>
          <w:rFonts w:asciiTheme="minorHAnsi" w:hAnsiTheme="minorHAnsi" w:cs="Calibri"/>
          <w:sz w:val="24"/>
        </w:rPr>
      </w:pPr>
      <w:r w:rsidRPr="005E678C">
        <w:rPr>
          <w:rFonts w:asciiTheme="minorHAnsi" w:hAnsiTheme="minorHAnsi" w:cs="Calibri"/>
          <w:sz w:val="24"/>
        </w:rPr>
        <w:t xml:space="preserve">The </w:t>
      </w:r>
      <w:r w:rsidRPr="005E678C">
        <w:rPr>
          <w:rFonts w:asciiTheme="minorHAnsi" w:hAnsiTheme="minorHAnsi" w:cs="Calibri"/>
          <w:b/>
          <w:sz w:val="24"/>
        </w:rPr>
        <w:t>halow</w:t>
      </w:r>
      <w:r w:rsidRPr="005E678C">
        <w:rPr>
          <w:rFonts w:asciiTheme="minorHAnsi" w:hAnsiTheme="minorHAnsi" w:cs="Calibri"/>
          <w:sz w:val="24"/>
        </w:rPr>
        <w:t xml:space="preserve"> </w:t>
      </w:r>
      <w:r w:rsidRPr="005E678C">
        <w:rPr>
          <w:rFonts w:asciiTheme="minorHAnsi" w:hAnsiTheme="minorHAnsi" w:cs="Calibri"/>
          <w:b/>
          <w:sz w:val="24"/>
        </w:rPr>
        <w:t>project</w:t>
      </w:r>
      <w:r w:rsidRPr="005E678C">
        <w:rPr>
          <w:rFonts w:asciiTheme="minorHAnsi" w:hAnsiTheme="minorHAnsi" w:cs="Calibri"/>
          <w:sz w:val="24"/>
        </w:rPr>
        <w:t xml:space="preserve"> is a Guildford-based charity committed to supporting young people with a learning disability to have the same life choices and chances as any other young person.</w:t>
      </w:r>
      <w:r w:rsidR="002B6FE2" w:rsidRPr="005E678C">
        <w:rPr>
          <w:rFonts w:asciiTheme="minorHAnsi" w:hAnsiTheme="minorHAnsi" w:cs="Calibri"/>
          <w:sz w:val="24"/>
        </w:rPr>
        <w:t xml:space="preserve"> From its community based social activities and learning programmes, to its 1:1 pers</w:t>
      </w:r>
      <w:r w:rsidR="006A0257">
        <w:rPr>
          <w:rFonts w:asciiTheme="minorHAnsi" w:hAnsiTheme="minorHAnsi" w:cs="Calibri"/>
          <w:sz w:val="24"/>
        </w:rPr>
        <w:t>onalised support via its Buddy S</w:t>
      </w:r>
      <w:r w:rsidR="002B6FE2" w:rsidRPr="005E678C">
        <w:rPr>
          <w:rFonts w:asciiTheme="minorHAnsi" w:hAnsiTheme="minorHAnsi" w:cs="Calibri"/>
          <w:sz w:val="24"/>
        </w:rPr>
        <w:t xml:space="preserve">ervice, </w:t>
      </w:r>
      <w:r w:rsidR="007B6099" w:rsidRPr="005E678C">
        <w:rPr>
          <w:rFonts w:asciiTheme="minorHAnsi" w:hAnsiTheme="minorHAnsi" w:cs="Calibri"/>
          <w:b/>
          <w:sz w:val="24"/>
        </w:rPr>
        <w:t>halow</w:t>
      </w:r>
      <w:r w:rsidR="002B6FE2" w:rsidRPr="005E678C">
        <w:rPr>
          <w:rFonts w:asciiTheme="minorHAnsi" w:hAnsiTheme="minorHAnsi" w:cs="Calibri"/>
          <w:sz w:val="24"/>
        </w:rPr>
        <w:t xml:space="preserve"> helps young people to gain confidence, skills and be supported to live as independently as possible. </w:t>
      </w:r>
    </w:p>
    <w:p w:rsidR="00AB3004" w:rsidRPr="005E678C" w:rsidRDefault="00AB3004" w:rsidP="00B10453">
      <w:pPr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</w:r>
      <w:r>
        <w:rPr>
          <w:rFonts w:asciiTheme="minorHAnsi" w:hAnsiTheme="minorHAnsi" w:cs="Calibri"/>
          <w:sz w:val="24"/>
        </w:rPr>
        <w:tab/>
        <w:t>/More...</w:t>
      </w:r>
    </w:p>
    <w:p w:rsidR="006E33DF" w:rsidRPr="005E678C" w:rsidRDefault="006E33DF" w:rsidP="00DC36A4">
      <w:pPr>
        <w:rPr>
          <w:rFonts w:asciiTheme="minorHAnsi" w:hAnsiTheme="minorHAnsi" w:cs="Calibri"/>
          <w:sz w:val="24"/>
        </w:rPr>
      </w:pPr>
      <w:r w:rsidRPr="005E678C">
        <w:rPr>
          <w:rFonts w:asciiTheme="minorHAnsi" w:hAnsiTheme="minorHAnsi" w:cs="Calibri"/>
          <w:sz w:val="24"/>
        </w:rPr>
        <w:lastRenderedPageBreak/>
        <w:t xml:space="preserve">If you would like to make a donation, refer a young person or require further information, please visit: </w:t>
      </w:r>
      <w:hyperlink r:id="rId6" w:history="1">
        <w:r w:rsidRPr="005E678C">
          <w:rPr>
            <w:rStyle w:val="Hyperlink"/>
            <w:rFonts w:asciiTheme="minorHAnsi" w:hAnsiTheme="minorHAnsi" w:cs="Calibri"/>
            <w:sz w:val="24"/>
          </w:rPr>
          <w:t>www.halowproject.org.uk</w:t>
        </w:r>
      </w:hyperlink>
      <w:r w:rsidRPr="005E678C">
        <w:rPr>
          <w:rFonts w:asciiTheme="minorHAnsi" w:hAnsiTheme="minorHAnsi" w:cs="Calibri"/>
          <w:sz w:val="24"/>
        </w:rPr>
        <w:t xml:space="preserve"> or call 01483 447960.</w:t>
      </w:r>
    </w:p>
    <w:p w:rsidR="006E33DF" w:rsidRPr="005E678C" w:rsidRDefault="006E33DF" w:rsidP="006E33DF">
      <w:pPr>
        <w:jc w:val="center"/>
        <w:rPr>
          <w:rFonts w:asciiTheme="minorHAnsi" w:hAnsiTheme="minorHAnsi" w:cs="Calibri"/>
          <w:sz w:val="24"/>
        </w:rPr>
      </w:pPr>
      <w:r w:rsidRPr="005E678C">
        <w:rPr>
          <w:rFonts w:asciiTheme="minorHAnsi" w:hAnsiTheme="minorHAnsi" w:cs="Calibri"/>
          <w:sz w:val="24"/>
        </w:rPr>
        <w:t>-ENDS-</w:t>
      </w:r>
    </w:p>
    <w:p w:rsidR="00F96BF8" w:rsidRPr="00664C13" w:rsidRDefault="006E33DF" w:rsidP="00664C13">
      <w:pPr>
        <w:jc w:val="center"/>
        <w:rPr>
          <w:rFonts w:asciiTheme="minorHAnsi" w:hAnsiTheme="minorHAnsi" w:cs="Calibri"/>
          <w:sz w:val="24"/>
        </w:rPr>
      </w:pPr>
      <w:r w:rsidRPr="005E678C">
        <w:rPr>
          <w:rFonts w:asciiTheme="minorHAnsi" w:hAnsiTheme="minorHAnsi" w:cs="Calibri"/>
          <w:sz w:val="24"/>
        </w:rPr>
        <w:t xml:space="preserve">Press Contact: Richard Nelson </w:t>
      </w:r>
      <w:hyperlink r:id="rId7" w:history="1">
        <w:r w:rsidR="00340B24" w:rsidRPr="005E678C">
          <w:rPr>
            <w:rStyle w:val="Hyperlink"/>
            <w:rFonts w:asciiTheme="minorHAnsi" w:hAnsiTheme="minorHAnsi" w:cs="Calibri"/>
            <w:sz w:val="24"/>
          </w:rPr>
          <w:t>richard.n@halowproject.org.uk</w:t>
        </w:r>
      </w:hyperlink>
      <w:r w:rsidR="00340B24" w:rsidRPr="005E678C">
        <w:rPr>
          <w:rFonts w:asciiTheme="minorHAnsi" w:hAnsiTheme="minorHAnsi" w:cs="Calibri"/>
          <w:sz w:val="24"/>
        </w:rPr>
        <w:t xml:space="preserve"> or Tel: </w:t>
      </w:r>
      <w:r w:rsidR="00A07BD5" w:rsidRPr="005E678C">
        <w:rPr>
          <w:rFonts w:asciiTheme="minorHAnsi" w:hAnsiTheme="minorHAnsi" w:cs="Calibri"/>
          <w:sz w:val="24"/>
        </w:rPr>
        <w:t>01483 447960</w:t>
      </w:r>
    </w:p>
    <w:p w:rsidR="00B00533" w:rsidRPr="00DC36A4" w:rsidRDefault="00B00533" w:rsidP="00B00533">
      <w:pPr>
        <w:rPr>
          <w:rFonts w:asciiTheme="minorHAnsi" w:hAnsiTheme="minorHAnsi"/>
          <w:b/>
        </w:rPr>
      </w:pPr>
      <w:r w:rsidRPr="00DC36A4">
        <w:rPr>
          <w:rFonts w:asciiTheme="minorHAnsi" w:hAnsiTheme="minorHAnsi"/>
          <w:b/>
        </w:rPr>
        <w:t>NOTES TO EDITORS:</w:t>
      </w:r>
    </w:p>
    <w:p w:rsidR="00B00533" w:rsidRPr="00DC36A4" w:rsidRDefault="00B00533" w:rsidP="00B00533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C36A4">
        <w:rPr>
          <w:rFonts w:asciiTheme="minorHAnsi" w:hAnsiTheme="minorHAnsi" w:cs="Arial"/>
          <w:sz w:val="20"/>
          <w:szCs w:val="20"/>
        </w:rPr>
        <w:t xml:space="preserve">The inspiration for the </w:t>
      </w:r>
      <w:r w:rsidRPr="00DC36A4">
        <w:rPr>
          <w:rFonts w:asciiTheme="minorHAnsi" w:hAnsiTheme="minorHAnsi" w:cs="Arial"/>
          <w:b/>
          <w:sz w:val="20"/>
          <w:szCs w:val="20"/>
        </w:rPr>
        <w:t>halow project</w:t>
      </w:r>
      <w:r w:rsidRPr="00DC36A4">
        <w:rPr>
          <w:rFonts w:asciiTheme="minorHAnsi" w:hAnsiTheme="minorHAnsi" w:cs="Arial"/>
          <w:sz w:val="20"/>
          <w:szCs w:val="20"/>
        </w:rPr>
        <w:t xml:space="preserve"> came from Harriet, Amber, Laura, Oliver and William, each of whom has a learning disability. Their parents, all friends were concerned with the prospect of their children’s future and others like them. As a result,</w:t>
      </w:r>
      <w:r w:rsidRPr="00DC36A4">
        <w:rPr>
          <w:rFonts w:asciiTheme="minorHAnsi" w:hAnsiTheme="minorHAnsi" w:cs="Arial"/>
          <w:b/>
          <w:sz w:val="20"/>
          <w:szCs w:val="20"/>
        </w:rPr>
        <w:t xml:space="preserve"> halow</w:t>
      </w:r>
      <w:r w:rsidRPr="00DC36A4">
        <w:rPr>
          <w:rFonts w:asciiTheme="minorHAnsi" w:hAnsiTheme="minorHAnsi" w:cs="Arial"/>
          <w:sz w:val="20"/>
          <w:szCs w:val="20"/>
        </w:rPr>
        <w:t xml:space="preserve"> was formed in 2006 and has been working successfully with other organisations across Surrey.</w:t>
      </w:r>
    </w:p>
    <w:p w:rsidR="00B00533" w:rsidRPr="00DC36A4" w:rsidRDefault="00B00533" w:rsidP="00B00533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C36A4">
        <w:rPr>
          <w:rFonts w:asciiTheme="minorHAnsi" w:hAnsiTheme="minorHAnsi" w:cs="Arial"/>
          <w:b/>
          <w:sz w:val="20"/>
          <w:szCs w:val="20"/>
        </w:rPr>
        <w:t>halow</w:t>
      </w:r>
      <w:r w:rsidRPr="00DC36A4">
        <w:rPr>
          <w:rFonts w:asciiTheme="minorHAnsi" w:hAnsiTheme="minorHAnsi" w:cs="Arial"/>
          <w:sz w:val="20"/>
          <w:szCs w:val="20"/>
        </w:rPr>
        <w:t xml:space="preserve"> is a young, vibrant, </w:t>
      </w:r>
      <w:r w:rsidR="00021149" w:rsidRPr="00DC36A4">
        <w:rPr>
          <w:rFonts w:asciiTheme="minorHAnsi" w:hAnsiTheme="minorHAnsi" w:cs="Arial"/>
          <w:sz w:val="20"/>
          <w:szCs w:val="20"/>
        </w:rPr>
        <w:t>organisation that</w:t>
      </w:r>
      <w:r w:rsidRPr="00DC36A4">
        <w:rPr>
          <w:rFonts w:asciiTheme="minorHAnsi" w:hAnsiTheme="minorHAnsi" w:cs="Arial"/>
          <w:sz w:val="20"/>
          <w:szCs w:val="20"/>
        </w:rPr>
        <w:t xml:space="preserve"> works with young people aged 16-35 with a learning disability, communication difficulty or special need with varying degrees of severity. </w:t>
      </w:r>
      <w:r w:rsidRPr="00DC36A4">
        <w:rPr>
          <w:rFonts w:asciiTheme="minorHAnsi" w:hAnsiTheme="minorHAnsi" w:cs="Arial"/>
          <w:b/>
          <w:sz w:val="20"/>
          <w:szCs w:val="20"/>
        </w:rPr>
        <w:t xml:space="preserve">halow </w:t>
      </w:r>
      <w:r w:rsidRPr="00DC36A4">
        <w:rPr>
          <w:rFonts w:asciiTheme="minorHAnsi" w:hAnsiTheme="minorHAnsi" w:cs="Arial"/>
          <w:sz w:val="20"/>
          <w:szCs w:val="20"/>
        </w:rPr>
        <w:t>is passionate that the people it supports have the right to expect the same life experiences and opportunities as any other young person.</w:t>
      </w:r>
    </w:p>
    <w:p w:rsidR="00D174F2" w:rsidRDefault="00B00533" w:rsidP="00B00533">
      <w:pPr>
        <w:pStyle w:val="NormalWeb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C36A4">
        <w:rPr>
          <w:rFonts w:asciiTheme="minorHAnsi" w:hAnsiTheme="minorHAnsi" w:cs="Arial"/>
          <w:b/>
          <w:sz w:val="20"/>
          <w:szCs w:val="20"/>
        </w:rPr>
        <w:t>halow’s</w:t>
      </w:r>
      <w:r w:rsidRPr="00DC36A4">
        <w:rPr>
          <w:rFonts w:asciiTheme="minorHAnsi" w:hAnsiTheme="minorHAnsi" w:cs="Arial"/>
          <w:sz w:val="20"/>
          <w:szCs w:val="20"/>
        </w:rPr>
        <w:t xml:space="preserve"> patron is Damon Hill OBE. Registered charity number 1116773</w:t>
      </w:r>
    </w:p>
    <w:p w:rsidR="00D174F2" w:rsidRDefault="00D174F2" w:rsidP="00D174F2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C36A4">
        <w:rPr>
          <w:rFonts w:asciiTheme="minorHAnsi" w:hAnsiTheme="minorHAnsi" w:cs="Arial"/>
          <w:b/>
          <w:sz w:val="20"/>
          <w:szCs w:val="20"/>
        </w:rPr>
        <w:t xml:space="preserve">halow </w:t>
      </w:r>
      <w:r w:rsidRPr="00DC36A4">
        <w:rPr>
          <w:rFonts w:asciiTheme="minorHAnsi" w:hAnsiTheme="minorHAnsi" w:cs="Arial"/>
          <w:sz w:val="20"/>
          <w:szCs w:val="20"/>
        </w:rPr>
        <w:t>is always used in bold and lower case.</w:t>
      </w:r>
    </w:p>
    <w:p w:rsidR="00B00533" w:rsidRPr="00D174F2" w:rsidRDefault="00B00533" w:rsidP="00D174F2">
      <w:pPr>
        <w:pStyle w:val="ListParagraph"/>
        <w:rPr>
          <w:rFonts w:asciiTheme="minorHAnsi" w:hAnsiTheme="minorHAnsi" w:cs="Arial"/>
          <w:sz w:val="20"/>
          <w:szCs w:val="20"/>
        </w:rPr>
      </w:pPr>
    </w:p>
    <w:p w:rsidR="00B00533" w:rsidRPr="00DC36A4" w:rsidRDefault="00D174F2" w:rsidP="00B00533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event was</w:t>
      </w:r>
      <w:r w:rsidR="00B00533" w:rsidRPr="00DC36A4">
        <w:rPr>
          <w:rFonts w:asciiTheme="minorHAnsi" w:hAnsiTheme="minorHAnsi"/>
          <w:sz w:val="20"/>
          <w:szCs w:val="20"/>
        </w:rPr>
        <w:t xml:space="preserve"> organised by </w:t>
      </w:r>
      <w:r w:rsidR="00B00533" w:rsidRPr="00DC36A4">
        <w:rPr>
          <w:rFonts w:asciiTheme="minorHAnsi" w:hAnsiTheme="minorHAnsi"/>
          <w:b/>
          <w:sz w:val="20"/>
          <w:szCs w:val="20"/>
        </w:rPr>
        <w:t>2Boat</w:t>
      </w:r>
      <w:r w:rsidR="00B00533" w:rsidRPr="00DC36A4">
        <w:rPr>
          <w:rFonts w:asciiTheme="minorHAnsi" w:hAnsiTheme="minorHAnsi"/>
          <w:sz w:val="20"/>
          <w:szCs w:val="20"/>
        </w:rPr>
        <w:t xml:space="preserve">s, a small but rapidly growing cycling events company.  2Boats organises personal, well planned sportives, audaxes and multi day charity rides, and offer full support in training and sponsorship guidelines.  </w:t>
      </w:r>
      <w:hyperlink r:id="rId8" w:history="1">
        <w:r w:rsidR="00B00533" w:rsidRPr="00DC36A4">
          <w:rPr>
            <w:rStyle w:val="Hyperlink"/>
            <w:rFonts w:asciiTheme="minorHAnsi" w:hAnsiTheme="minorHAnsi"/>
            <w:sz w:val="20"/>
            <w:szCs w:val="20"/>
          </w:rPr>
          <w:t>www.2boats.org</w:t>
        </w:r>
      </w:hyperlink>
    </w:p>
    <w:p w:rsidR="00B00533" w:rsidRPr="00DC36A4" w:rsidRDefault="00B00533" w:rsidP="00B00533">
      <w:pPr>
        <w:rPr>
          <w:rFonts w:asciiTheme="minorHAnsi" w:hAnsiTheme="minorHAnsi"/>
          <w:b/>
          <w:sz w:val="20"/>
          <w:szCs w:val="20"/>
        </w:rPr>
      </w:pPr>
      <w:r w:rsidRPr="00DC36A4">
        <w:rPr>
          <w:rFonts w:asciiTheme="minorHAnsi" w:hAnsiTheme="minorHAnsi"/>
          <w:b/>
          <w:sz w:val="20"/>
          <w:szCs w:val="20"/>
        </w:rPr>
        <w:t>Sponsors for 2014 include:</w:t>
      </w:r>
    </w:p>
    <w:p w:rsidR="00B00533" w:rsidRPr="00DC36A4" w:rsidRDefault="000F61EB" w:rsidP="00B0053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Headline</w:t>
      </w:r>
      <w:r w:rsidR="00B00533" w:rsidRPr="00DC36A4">
        <w:rPr>
          <w:rFonts w:asciiTheme="minorHAnsi" w:hAnsiTheme="minorHAnsi"/>
          <w:sz w:val="20"/>
          <w:szCs w:val="20"/>
        </w:rPr>
        <w:t xml:space="preserve"> sponsor of the event is </w:t>
      </w:r>
      <w:r>
        <w:rPr>
          <w:rFonts w:asciiTheme="minorHAnsi" w:hAnsiTheme="minorHAnsi"/>
          <w:b/>
          <w:sz w:val="20"/>
          <w:szCs w:val="20"/>
        </w:rPr>
        <w:t>Young’s</w:t>
      </w:r>
      <w:r w:rsidR="00B00533" w:rsidRPr="00DC36A4">
        <w:rPr>
          <w:rFonts w:asciiTheme="minorHAnsi" w:hAnsiTheme="minorHAnsi"/>
          <w:sz w:val="20"/>
          <w:szCs w:val="20"/>
        </w:rPr>
        <w:t xml:space="preserve">, based in </w:t>
      </w:r>
      <w:r w:rsidR="00021149" w:rsidRPr="00DC36A4">
        <w:rPr>
          <w:rFonts w:asciiTheme="minorHAnsi" w:hAnsiTheme="minorHAnsi"/>
          <w:sz w:val="20"/>
          <w:szCs w:val="20"/>
        </w:rPr>
        <w:t>Wandsworth;</w:t>
      </w:r>
      <w:r w:rsidR="00B00533" w:rsidRPr="00DC36A4">
        <w:rPr>
          <w:rFonts w:asciiTheme="minorHAnsi" w:hAnsiTheme="minorHAnsi"/>
          <w:sz w:val="20"/>
          <w:szCs w:val="20"/>
        </w:rPr>
        <w:t xml:space="preserve"> SW </w:t>
      </w:r>
      <w:r w:rsidR="00021149" w:rsidRPr="00DC36A4">
        <w:rPr>
          <w:rFonts w:asciiTheme="minorHAnsi" w:hAnsiTheme="minorHAnsi"/>
          <w:sz w:val="20"/>
          <w:szCs w:val="20"/>
        </w:rPr>
        <w:t>London Young’s</w:t>
      </w:r>
      <w:r w:rsidR="00B00533" w:rsidRPr="00DC36A4">
        <w:rPr>
          <w:rFonts w:asciiTheme="minorHAnsi" w:hAnsiTheme="minorHAnsi"/>
          <w:sz w:val="20"/>
          <w:szCs w:val="20"/>
        </w:rPr>
        <w:t xml:space="preserve"> </w:t>
      </w:r>
      <w:r w:rsidR="00021149" w:rsidRPr="00DC36A4">
        <w:rPr>
          <w:rFonts w:asciiTheme="minorHAnsi" w:hAnsiTheme="minorHAnsi"/>
          <w:sz w:val="20"/>
          <w:szCs w:val="20"/>
        </w:rPr>
        <w:t>is the</w:t>
      </w:r>
      <w:r w:rsidR="00B00533" w:rsidRPr="00DC36A4">
        <w:rPr>
          <w:rFonts w:asciiTheme="minorHAnsi" w:hAnsiTheme="minorHAnsi"/>
          <w:sz w:val="20"/>
          <w:szCs w:val="20"/>
        </w:rPr>
        <w:t xml:space="preserve"> UK’s oldest brewery and prides itself on offering a wide range of venues for all tastes.  From country and family orientated eating and drinking, to stylish City bars, there is something for everyone.  </w:t>
      </w:r>
      <w:hyperlink r:id="rId9" w:history="1">
        <w:r w:rsidR="00B00533" w:rsidRPr="00DC36A4">
          <w:rPr>
            <w:rStyle w:val="Hyperlink"/>
            <w:rFonts w:asciiTheme="minorHAnsi" w:hAnsiTheme="minorHAnsi"/>
            <w:sz w:val="20"/>
            <w:szCs w:val="20"/>
          </w:rPr>
          <w:t>www.youngs.co.uk</w:t>
        </w:r>
      </w:hyperlink>
    </w:p>
    <w:p w:rsidR="00B00533" w:rsidRPr="00DC36A4" w:rsidRDefault="00B00533" w:rsidP="00B0053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00533" w:rsidRPr="00DC36A4" w:rsidRDefault="00B00533" w:rsidP="00B0053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DC36A4">
        <w:rPr>
          <w:rFonts w:asciiTheme="minorHAnsi" w:hAnsiTheme="minorHAnsi"/>
          <w:b/>
          <w:sz w:val="20"/>
          <w:szCs w:val="20"/>
        </w:rPr>
        <w:t>The Arrow Shipping Group</w:t>
      </w:r>
      <w:r w:rsidRPr="00DC36A4">
        <w:rPr>
          <w:rFonts w:asciiTheme="minorHAnsi" w:hAnsiTheme="minorHAnsi"/>
          <w:sz w:val="20"/>
          <w:szCs w:val="20"/>
        </w:rPr>
        <w:t xml:space="preserve">: established in 1990, the Arrow </w:t>
      </w:r>
      <w:r w:rsidR="00021149" w:rsidRPr="00DC36A4">
        <w:rPr>
          <w:rFonts w:asciiTheme="minorHAnsi" w:hAnsiTheme="minorHAnsi"/>
          <w:sz w:val="20"/>
          <w:szCs w:val="20"/>
        </w:rPr>
        <w:t>Ship broking</w:t>
      </w:r>
      <w:r w:rsidRPr="00DC36A4">
        <w:rPr>
          <w:rFonts w:asciiTheme="minorHAnsi" w:hAnsiTheme="minorHAnsi"/>
          <w:sz w:val="20"/>
          <w:szCs w:val="20"/>
        </w:rPr>
        <w:t xml:space="preserve"> Group's international team of brokers is at the forefront of change in the marine transportation sector.</w:t>
      </w:r>
      <w:r w:rsidR="000F61EB">
        <w:rPr>
          <w:rFonts w:asciiTheme="minorHAnsi" w:hAnsiTheme="minorHAnsi"/>
          <w:sz w:val="20"/>
          <w:szCs w:val="20"/>
        </w:rPr>
        <w:t xml:space="preserve"> </w:t>
      </w:r>
      <w:r w:rsidRPr="00DC36A4">
        <w:rPr>
          <w:rFonts w:asciiTheme="minorHAnsi" w:hAnsiTheme="minorHAnsi"/>
          <w:sz w:val="20"/>
          <w:szCs w:val="20"/>
        </w:rPr>
        <w:t>Pioneers in the Chinese shipping market, its reach is global; encompassing offices in London, Hong Kong, Shanghai, Monaco, Copenhagen,</w:t>
      </w:r>
      <w:r w:rsidRPr="00DC36A4">
        <w:rPr>
          <w:rFonts w:asciiTheme="minorHAnsi" w:hAnsiTheme="minorHAnsi" w:cs="Arial"/>
          <w:sz w:val="20"/>
          <w:szCs w:val="20"/>
          <w:shd w:val="clear" w:color="auto" w:fill="FFFFFF"/>
        </w:rPr>
        <w:t> Athens</w:t>
      </w:r>
      <w:r w:rsidRPr="00DC36A4">
        <w:rPr>
          <w:rFonts w:asciiTheme="minorHAnsi" w:hAnsiTheme="minorHAnsi"/>
          <w:sz w:val="20"/>
          <w:szCs w:val="20"/>
        </w:rPr>
        <w:t xml:space="preserve"> and Singapore.  </w:t>
      </w:r>
      <w:hyperlink r:id="rId10" w:history="1">
        <w:r w:rsidRPr="00DC36A4">
          <w:rPr>
            <w:rStyle w:val="Hyperlink"/>
            <w:rFonts w:asciiTheme="minorHAnsi" w:hAnsiTheme="minorHAnsi"/>
            <w:sz w:val="20"/>
            <w:szCs w:val="20"/>
          </w:rPr>
          <w:t>www.arrowship.com</w:t>
        </w:r>
      </w:hyperlink>
    </w:p>
    <w:p w:rsidR="00B00533" w:rsidRPr="00DC36A4" w:rsidRDefault="00B00533" w:rsidP="00B0053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B00533" w:rsidRPr="00DC36A4" w:rsidRDefault="00B00533" w:rsidP="00B00533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DC36A4">
        <w:rPr>
          <w:rFonts w:asciiTheme="minorHAnsi" w:hAnsiTheme="minorHAnsi"/>
          <w:b/>
          <w:sz w:val="20"/>
          <w:szCs w:val="20"/>
        </w:rPr>
        <w:t>GM Recruitment</w:t>
      </w:r>
      <w:r w:rsidRPr="00DC36A4">
        <w:rPr>
          <w:rFonts w:asciiTheme="minorHAnsi" w:hAnsiTheme="minorHAnsi" w:cs="Arial"/>
          <w:color w:val="5D5D5F"/>
          <w:sz w:val="20"/>
          <w:szCs w:val="20"/>
        </w:rPr>
        <w:t xml:space="preserve"> </w:t>
      </w:r>
      <w:r w:rsidRPr="00DC36A4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George Willis and Mark Foxwell formed </w:t>
      </w:r>
      <w:r w:rsidR="00D776B2">
        <w:rPr>
          <w:rFonts w:asciiTheme="minorHAnsi" w:eastAsia="Times New Roman" w:hAnsiTheme="minorHAnsi" w:cs="Arial"/>
          <w:b/>
          <w:bCs/>
          <w:sz w:val="20"/>
          <w:szCs w:val="20"/>
          <w:lang w:eastAsia="en-GB"/>
        </w:rPr>
        <w:t>GM R</w:t>
      </w:r>
      <w:r w:rsidRPr="00DC36A4">
        <w:rPr>
          <w:rFonts w:asciiTheme="minorHAnsi" w:eastAsia="Times New Roman" w:hAnsiTheme="minorHAnsi" w:cs="Arial"/>
          <w:b/>
          <w:bCs/>
          <w:sz w:val="20"/>
          <w:szCs w:val="20"/>
          <w:lang w:eastAsia="en-GB"/>
        </w:rPr>
        <w:t>ecruitment</w:t>
      </w:r>
      <w:r w:rsidRPr="00DC36A4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 back in early 2004. From backgrounds in both recruitment and contracting, George and Mark wanted to deliver a high quality, good value recruitment solution for clients working in the construction and related industries. </w:t>
      </w:r>
      <w:hyperlink r:id="rId11" w:history="1">
        <w:r w:rsidRPr="00DC36A4">
          <w:rPr>
            <w:rStyle w:val="Hyperlink"/>
            <w:rFonts w:asciiTheme="minorHAnsi" w:eastAsia="Times New Roman" w:hAnsiTheme="minorHAnsi" w:cs="Arial"/>
            <w:sz w:val="20"/>
            <w:szCs w:val="20"/>
            <w:lang w:eastAsia="en-GB"/>
          </w:rPr>
          <w:t>www.gmrecruitment.co.uk</w:t>
        </w:r>
      </w:hyperlink>
    </w:p>
    <w:p w:rsidR="00B00533" w:rsidRPr="000F61EB" w:rsidRDefault="00B00533" w:rsidP="000F61EB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n-GB"/>
        </w:rPr>
      </w:pPr>
      <w:r w:rsidRPr="00DC36A4">
        <w:rPr>
          <w:rFonts w:asciiTheme="minorHAnsi" w:eastAsia="Times New Roman" w:hAnsiTheme="minorHAnsi" w:cs="Arial"/>
          <w:sz w:val="24"/>
          <w:szCs w:val="24"/>
          <w:lang w:eastAsia="en-GB"/>
        </w:rPr>
        <w:t xml:space="preserve"> </w:t>
      </w:r>
    </w:p>
    <w:p w:rsidR="00B00533" w:rsidRDefault="00B00533" w:rsidP="00BA33E2">
      <w:pPr>
        <w:pStyle w:val="NormalWeb"/>
        <w:spacing w:before="0" w:beforeAutospacing="0" w:after="0" w:afterAutospacing="0"/>
      </w:pPr>
      <w:r w:rsidRPr="00DC36A4">
        <w:rPr>
          <w:rFonts w:asciiTheme="minorHAnsi" w:hAnsiTheme="minorHAnsi" w:cs="Arial"/>
          <w:b/>
          <w:bCs/>
          <w:sz w:val="20"/>
          <w:szCs w:val="20"/>
        </w:rPr>
        <w:t>The Devonport Inn</w:t>
      </w:r>
      <w:r w:rsidRPr="00DC36A4">
        <w:rPr>
          <w:rFonts w:asciiTheme="minorHAnsi" w:hAnsiTheme="minorHAnsi" w:cs="Arial"/>
          <w:sz w:val="20"/>
          <w:szCs w:val="20"/>
        </w:rPr>
        <w:t xml:space="preserve"> on the Cleave has a unique position in this historic, charming and traffic free Cornish village yards from the small beach that looks out across the Rame </w:t>
      </w:r>
      <w:r w:rsidR="00021149" w:rsidRPr="00DC36A4">
        <w:rPr>
          <w:rFonts w:asciiTheme="minorHAnsi" w:hAnsiTheme="minorHAnsi" w:cs="Arial"/>
          <w:sz w:val="20"/>
          <w:szCs w:val="20"/>
        </w:rPr>
        <w:t>peninsula</w:t>
      </w:r>
      <w:r w:rsidRPr="00DC36A4">
        <w:rPr>
          <w:rFonts w:asciiTheme="minorHAnsi" w:hAnsiTheme="minorHAnsi" w:cs="Arial"/>
          <w:color w:val="1D5789"/>
          <w:sz w:val="20"/>
          <w:szCs w:val="20"/>
        </w:rPr>
        <w:t xml:space="preserve">. </w:t>
      </w:r>
      <w:hyperlink r:id="rId12" w:history="1">
        <w:r w:rsidRPr="00DC36A4">
          <w:rPr>
            <w:rStyle w:val="Hyperlink"/>
            <w:rFonts w:asciiTheme="minorHAnsi" w:hAnsiTheme="minorHAnsi" w:cs="Arial"/>
            <w:sz w:val="20"/>
            <w:szCs w:val="20"/>
          </w:rPr>
          <w:t>www.devonportinn.com</w:t>
        </w:r>
      </w:hyperlink>
    </w:p>
    <w:p w:rsidR="00D174F2" w:rsidRDefault="00D174F2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EB0214" w:rsidRDefault="00EB0214" w:rsidP="00BA33E2">
      <w:pPr>
        <w:pStyle w:val="NormalWeb"/>
        <w:spacing w:before="0" w:beforeAutospacing="0" w:after="0" w:afterAutospacing="0"/>
      </w:pPr>
    </w:p>
    <w:p w:rsidR="00BD3CD8" w:rsidRDefault="00BD3CD8" w:rsidP="00BA33E2">
      <w:pPr>
        <w:pStyle w:val="NormalWeb"/>
        <w:spacing w:before="0" w:beforeAutospacing="0" w:after="0" w:afterAutospacing="0"/>
      </w:pPr>
    </w:p>
    <w:p w:rsidR="00D776B2" w:rsidRPr="00D776B2" w:rsidRDefault="00D776B2" w:rsidP="00BA33E2">
      <w:pPr>
        <w:pStyle w:val="NormalWeb"/>
        <w:spacing w:before="0" w:beforeAutospacing="0" w:after="0" w:afterAutospacing="0"/>
        <w:rPr>
          <w:rFonts w:asciiTheme="minorHAnsi" w:hAnsiTheme="minorHAnsi" w:cs="Arial"/>
          <w:color w:val="1D5789"/>
          <w:sz w:val="20"/>
          <w:szCs w:val="20"/>
        </w:rPr>
      </w:pPr>
    </w:p>
    <w:p w:rsidR="00FA0C73" w:rsidRDefault="00FA0C73" w:rsidP="00D776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16"/>
          <w:szCs w:val="16"/>
        </w:rPr>
      </w:pPr>
    </w:p>
    <w:p w:rsidR="00FA0C73" w:rsidRDefault="00FA0C73" w:rsidP="00D776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16"/>
          <w:szCs w:val="16"/>
        </w:rPr>
      </w:pPr>
    </w:p>
    <w:p w:rsidR="00FA0C73" w:rsidRDefault="00FA0C73" w:rsidP="00D776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16"/>
          <w:szCs w:val="16"/>
        </w:rPr>
      </w:pPr>
    </w:p>
    <w:p w:rsidR="00FA0C73" w:rsidRDefault="00FA0C73" w:rsidP="00D776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16"/>
          <w:szCs w:val="16"/>
        </w:rPr>
      </w:pPr>
    </w:p>
    <w:p w:rsidR="00D776B2" w:rsidRPr="00D776B2" w:rsidRDefault="00D776B2" w:rsidP="00D776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16"/>
          <w:szCs w:val="16"/>
        </w:rPr>
      </w:pPr>
      <w:r w:rsidRPr="00D776B2">
        <w:rPr>
          <w:rFonts w:asciiTheme="minorHAnsi" w:hAnsiTheme="minorHAnsi" w:cs="Arial"/>
          <w:sz w:val="16"/>
          <w:szCs w:val="16"/>
        </w:rPr>
        <w:t xml:space="preserve">Ref: </w:t>
      </w:r>
      <w:r w:rsidR="00EB0214" w:rsidRPr="00D776B2">
        <w:rPr>
          <w:rFonts w:asciiTheme="minorHAnsi" w:hAnsiTheme="minorHAnsi" w:cs="Arial"/>
          <w:sz w:val="16"/>
          <w:szCs w:val="16"/>
        </w:rPr>
        <w:t>halow</w:t>
      </w:r>
      <w:r w:rsidR="009A21E2">
        <w:rPr>
          <w:rFonts w:asciiTheme="minorHAnsi" w:hAnsiTheme="minorHAnsi" w:cs="Arial"/>
          <w:sz w:val="16"/>
          <w:szCs w:val="16"/>
        </w:rPr>
        <w:t>POST250APP</w:t>
      </w:r>
    </w:p>
    <w:sectPr w:rsidR="00D776B2" w:rsidRPr="00D776B2" w:rsidSect="00664C1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60C"/>
    <w:multiLevelType w:val="hybridMultilevel"/>
    <w:tmpl w:val="257A28F8"/>
    <w:lvl w:ilvl="0" w:tplc="139204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85730A"/>
    <w:multiLevelType w:val="hybridMultilevel"/>
    <w:tmpl w:val="25E0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C2665"/>
    <w:multiLevelType w:val="hybridMultilevel"/>
    <w:tmpl w:val="759A1F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AF0213"/>
    <w:rsid w:val="000042BA"/>
    <w:rsid w:val="00014EE4"/>
    <w:rsid w:val="00021149"/>
    <w:rsid w:val="0002150E"/>
    <w:rsid w:val="00030AE7"/>
    <w:rsid w:val="000320AA"/>
    <w:rsid w:val="000407F2"/>
    <w:rsid w:val="000416D5"/>
    <w:rsid w:val="00041BF8"/>
    <w:rsid w:val="00045D5F"/>
    <w:rsid w:val="00056750"/>
    <w:rsid w:val="00060494"/>
    <w:rsid w:val="000622BD"/>
    <w:rsid w:val="00071A17"/>
    <w:rsid w:val="00080EEF"/>
    <w:rsid w:val="00090C7C"/>
    <w:rsid w:val="000A47F2"/>
    <w:rsid w:val="000A6276"/>
    <w:rsid w:val="000A7CBB"/>
    <w:rsid w:val="000B6F75"/>
    <w:rsid w:val="000C16D5"/>
    <w:rsid w:val="000C2662"/>
    <w:rsid w:val="000C35B1"/>
    <w:rsid w:val="000C70C1"/>
    <w:rsid w:val="000D1065"/>
    <w:rsid w:val="000D52AD"/>
    <w:rsid w:val="000E1419"/>
    <w:rsid w:val="000F3A3C"/>
    <w:rsid w:val="000F61EB"/>
    <w:rsid w:val="001015D9"/>
    <w:rsid w:val="001036B4"/>
    <w:rsid w:val="00124DF3"/>
    <w:rsid w:val="00125070"/>
    <w:rsid w:val="0013502C"/>
    <w:rsid w:val="00145750"/>
    <w:rsid w:val="0015633A"/>
    <w:rsid w:val="001569F5"/>
    <w:rsid w:val="00182788"/>
    <w:rsid w:val="00183759"/>
    <w:rsid w:val="00183DC0"/>
    <w:rsid w:val="00187013"/>
    <w:rsid w:val="00192479"/>
    <w:rsid w:val="00193EBA"/>
    <w:rsid w:val="00194320"/>
    <w:rsid w:val="00194F04"/>
    <w:rsid w:val="00196055"/>
    <w:rsid w:val="00196BD2"/>
    <w:rsid w:val="001A793E"/>
    <w:rsid w:val="001B01D4"/>
    <w:rsid w:val="001C0AE1"/>
    <w:rsid w:val="001D7546"/>
    <w:rsid w:val="001E0420"/>
    <w:rsid w:val="0020756C"/>
    <w:rsid w:val="0021003A"/>
    <w:rsid w:val="002261EC"/>
    <w:rsid w:val="00227E61"/>
    <w:rsid w:val="00230CA1"/>
    <w:rsid w:val="002318E0"/>
    <w:rsid w:val="002325F4"/>
    <w:rsid w:val="00241DC7"/>
    <w:rsid w:val="00251CC4"/>
    <w:rsid w:val="00252F21"/>
    <w:rsid w:val="00264BA2"/>
    <w:rsid w:val="002765A1"/>
    <w:rsid w:val="00282617"/>
    <w:rsid w:val="0029025C"/>
    <w:rsid w:val="00294357"/>
    <w:rsid w:val="002A010C"/>
    <w:rsid w:val="002B0E24"/>
    <w:rsid w:val="002B47EB"/>
    <w:rsid w:val="002B6FE2"/>
    <w:rsid w:val="002C1B05"/>
    <w:rsid w:val="002D265B"/>
    <w:rsid w:val="002D4BF6"/>
    <w:rsid w:val="002D690A"/>
    <w:rsid w:val="002D6E4B"/>
    <w:rsid w:val="002D6E86"/>
    <w:rsid w:val="002E024E"/>
    <w:rsid w:val="002F04AA"/>
    <w:rsid w:val="002F2EDA"/>
    <w:rsid w:val="0030122B"/>
    <w:rsid w:val="00303299"/>
    <w:rsid w:val="00305274"/>
    <w:rsid w:val="00312DA8"/>
    <w:rsid w:val="003173B4"/>
    <w:rsid w:val="00331ADB"/>
    <w:rsid w:val="00332AC1"/>
    <w:rsid w:val="00340B24"/>
    <w:rsid w:val="00343F0F"/>
    <w:rsid w:val="00347CF3"/>
    <w:rsid w:val="00351D18"/>
    <w:rsid w:val="003758D0"/>
    <w:rsid w:val="003766D7"/>
    <w:rsid w:val="0038370A"/>
    <w:rsid w:val="00384A68"/>
    <w:rsid w:val="003878AF"/>
    <w:rsid w:val="003A0B26"/>
    <w:rsid w:val="003A2C2E"/>
    <w:rsid w:val="003A30E5"/>
    <w:rsid w:val="003B3D37"/>
    <w:rsid w:val="003C3AAF"/>
    <w:rsid w:val="003C71F9"/>
    <w:rsid w:val="00402468"/>
    <w:rsid w:val="004063BF"/>
    <w:rsid w:val="004101D3"/>
    <w:rsid w:val="00414214"/>
    <w:rsid w:val="0041570E"/>
    <w:rsid w:val="00417FBA"/>
    <w:rsid w:val="00422748"/>
    <w:rsid w:val="00430ABA"/>
    <w:rsid w:val="004317D2"/>
    <w:rsid w:val="00433106"/>
    <w:rsid w:val="00434B03"/>
    <w:rsid w:val="00436A93"/>
    <w:rsid w:val="00440B31"/>
    <w:rsid w:val="0044191B"/>
    <w:rsid w:val="00443B86"/>
    <w:rsid w:val="00445717"/>
    <w:rsid w:val="00446982"/>
    <w:rsid w:val="00446B9B"/>
    <w:rsid w:val="00455440"/>
    <w:rsid w:val="0045656F"/>
    <w:rsid w:val="0046010C"/>
    <w:rsid w:val="00464885"/>
    <w:rsid w:val="00464F7F"/>
    <w:rsid w:val="004816A6"/>
    <w:rsid w:val="00482833"/>
    <w:rsid w:val="004839AE"/>
    <w:rsid w:val="004857D8"/>
    <w:rsid w:val="0049482C"/>
    <w:rsid w:val="004A05DF"/>
    <w:rsid w:val="004C4222"/>
    <w:rsid w:val="004C52F7"/>
    <w:rsid w:val="004C597E"/>
    <w:rsid w:val="004D1A1D"/>
    <w:rsid w:val="004D4055"/>
    <w:rsid w:val="004D516F"/>
    <w:rsid w:val="004D6EC2"/>
    <w:rsid w:val="004E2D84"/>
    <w:rsid w:val="004F0C02"/>
    <w:rsid w:val="004F131E"/>
    <w:rsid w:val="004F5C53"/>
    <w:rsid w:val="004F7082"/>
    <w:rsid w:val="00505254"/>
    <w:rsid w:val="00513417"/>
    <w:rsid w:val="0051686B"/>
    <w:rsid w:val="00526B14"/>
    <w:rsid w:val="00530482"/>
    <w:rsid w:val="00536967"/>
    <w:rsid w:val="005407D1"/>
    <w:rsid w:val="0054306D"/>
    <w:rsid w:val="00543138"/>
    <w:rsid w:val="00545EFA"/>
    <w:rsid w:val="00552D28"/>
    <w:rsid w:val="00552F2F"/>
    <w:rsid w:val="005606C7"/>
    <w:rsid w:val="00564B72"/>
    <w:rsid w:val="005832AB"/>
    <w:rsid w:val="0058336E"/>
    <w:rsid w:val="0059096D"/>
    <w:rsid w:val="0059412C"/>
    <w:rsid w:val="005A26EA"/>
    <w:rsid w:val="005A345C"/>
    <w:rsid w:val="005A71A0"/>
    <w:rsid w:val="005B4A7A"/>
    <w:rsid w:val="005B53C5"/>
    <w:rsid w:val="005B69EF"/>
    <w:rsid w:val="005C15AC"/>
    <w:rsid w:val="005C25C6"/>
    <w:rsid w:val="005C63CB"/>
    <w:rsid w:val="005D0616"/>
    <w:rsid w:val="005D3211"/>
    <w:rsid w:val="005E2F4B"/>
    <w:rsid w:val="005E678C"/>
    <w:rsid w:val="005F5E3B"/>
    <w:rsid w:val="006063CF"/>
    <w:rsid w:val="006301A1"/>
    <w:rsid w:val="00636B96"/>
    <w:rsid w:val="00642A4A"/>
    <w:rsid w:val="006447A9"/>
    <w:rsid w:val="00645248"/>
    <w:rsid w:val="00651A9B"/>
    <w:rsid w:val="006533E6"/>
    <w:rsid w:val="006578B2"/>
    <w:rsid w:val="00662AE8"/>
    <w:rsid w:val="00664C13"/>
    <w:rsid w:val="006767CC"/>
    <w:rsid w:val="00686CF4"/>
    <w:rsid w:val="00687E50"/>
    <w:rsid w:val="006942E5"/>
    <w:rsid w:val="00694FB3"/>
    <w:rsid w:val="0069533C"/>
    <w:rsid w:val="006A0257"/>
    <w:rsid w:val="006B43BE"/>
    <w:rsid w:val="006B64F8"/>
    <w:rsid w:val="006D3D5E"/>
    <w:rsid w:val="006D4EA7"/>
    <w:rsid w:val="006D5FE2"/>
    <w:rsid w:val="006E1A93"/>
    <w:rsid w:val="006E2A2C"/>
    <w:rsid w:val="006E33DF"/>
    <w:rsid w:val="006E6FDD"/>
    <w:rsid w:val="006F2297"/>
    <w:rsid w:val="006F6288"/>
    <w:rsid w:val="006F7D7B"/>
    <w:rsid w:val="00701BE2"/>
    <w:rsid w:val="00711F37"/>
    <w:rsid w:val="00712B3E"/>
    <w:rsid w:val="00724D03"/>
    <w:rsid w:val="00730649"/>
    <w:rsid w:val="00730E90"/>
    <w:rsid w:val="00732C1F"/>
    <w:rsid w:val="00733BDE"/>
    <w:rsid w:val="007374B4"/>
    <w:rsid w:val="00754DFC"/>
    <w:rsid w:val="007576AF"/>
    <w:rsid w:val="00772345"/>
    <w:rsid w:val="0077337D"/>
    <w:rsid w:val="0078448D"/>
    <w:rsid w:val="00786223"/>
    <w:rsid w:val="00786728"/>
    <w:rsid w:val="0079038F"/>
    <w:rsid w:val="0079138F"/>
    <w:rsid w:val="00796FFB"/>
    <w:rsid w:val="007B1FB0"/>
    <w:rsid w:val="007B5D88"/>
    <w:rsid w:val="007B6099"/>
    <w:rsid w:val="007B72A8"/>
    <w:rsid w:val="007D501C"/>
    <w:rsid w:val="007E1C06"/>
    <w:rsid w:val="007E1CBE"/>
    <w:rsid w:val="007E344C"/>
    <w:rsid w:val="007E3DA3"/>
    <w:rsid w:val="007F4983"/>
    <w:rsid w:val="00802049"/>
    <w:rsid w:val="008071EE"/>
    <w:rsid w:val="008127B1"/>
    <w:rsid w:val="008146A4"/>
    <w:rsid w:val="00815AB0"/>
    <w:rsid w:val="0082373E"/>
    <w:rsid w:val="00823C1A"/>
    <w:rsid w:val="00825A42"/>
    <w:rsid w:val="008264F8"/>
    <w:rsid w:val="00835183"/>
    <w:rsid w:val="00836C2B"/>
    <w:rsid w:val="0083794B"/>
    <w:rsid w:val="00847DF9"/>
    <w:rsid w:val="008502D6"/>
    <w:rsid w:val="00852803"/>
    <w:rsid w:val="00854BDC"/>
    <w:rsid w:val="0085657F"/>
    <w:rsid w:val="008702A2"/>
    <w:rsid w:val="008703D5"/>
    <w:rsid w:val="00872151"/>
    <w:rsid w:val="0087779A"/>
    <w:rsid w:val="008779DF"/>
    <w:rsid w:val="00881335"/>
    <w:rsid w:val="008839F6"/>
    <w:rsid w:val="0088560D"/>
    <w:rsid w:val="0088615E"/>
    <w:rsid w:val="00890920"/>
    <w:rsid w:val="008930CF"/>
    <w:rsid w:val="00896381"/>
    <w:rsid w:val="008A0090"/>
    <w:rsid w:val="008A41E7"/>
    <w:rsid w:val="008B3EE8"/>
    <w:rsid w:val="008B627B"/>
    <w:rsid w:val="008C0180"/>
    <w:rsid w:val="008C1E07"/>
    <w:rsid w:val="008D2F91"/>
    <w:rsid w:val="008D40AF"/>
    <w:rsid w:val="008D54C5"/>
    <w:rsid w:val="008E4B54"/>
    <w:rsid w:val="008E74DE"/>
    <w:rsid w:val="008E7910"/>
    <w:rsid w:val="008F29A7"/>
    <w:rsid w:val="008F4794"/>
    <w:rsid w:val="008F4B44"/>
    <w:rsid w:val="0091219E"/>
    <w:rsid w:val="00914A5D"/>
    <w:rsid w:val="00915146"/>
    <w:rsid w:val="00915315"/>
    <w:rsid w:val="00917549"/>
    <w:rsid w:val="00921E87"/>
    <w:rsid w:val="00927F37"/>
    <w:rsid w:val="009437E6"/>
    <w:rsid w:val="00951F15"/>
    <w:rsid w:val="00954948"/>
    <w:rsid w:val="00960441"/>
    <w:rsid w:val="00963A1F"/>
    <w:rsid w:val="00966EC8"/>
    <w:rsid w:val="00973649"/>
    <w:rsid w:val="00975587"/>
    <w:rsid w:val="00976DEA"/>
    <w:rsid w:val="009820BA"/>
    <w:rsid w:val="009867D3"/>
    <w:rsid w:val="00997764"/>
    <w:rsid w:val="009A0359"/>
    <w:rsid w:val="009A21E2"/>
    <w:rsid w:val="009B0201"/>
    <w:rsid w:val="009B2DC6"/>
    <w:rsid w:val="009D14BE"/>
    <w:rsid w:val="009D5885"/>
    <w:rsid w:val="009E32CD"/>
    <w:rsid w:val="009E47F8"/>
    <w:rsid w:val="009E6D16"/>
    <w:rsid w:val="009F1832"/>
    <w:rsid w:val="00A01ACE"/>
    <w:rsid w:val="00A024DF"/>
    <w:rsid w:val="00A071CB"/>
    <w:rsid w:val="00A0769A"/>
    <w:rsid w:val="00A07BD5"/>
    <w:rsid w:val="00A11583"/>
    <w:rsid w:val="00A1337E"/>
    <w:rsid w:val="00A16455"/>
    <w:rsid w:val="00A165BD"/>
    <w:rsid w:val="00A2566B"/>
    <w:rsid w:val="00A310D9"/>
    <w:rsid w:val="00A41AE0"/>
    <w:rsid w:val="00A4401E"/>
    <w:rsid w:val="00A44CE5"/>
    <w:rsid w:val="00A47847"/>
    <w:rsid w:val="00A52149"/>
    <w:rsid w:val="00A54924"/>
    <w:rsid w:val="00A54E17"/>
    <w:rsid w:val="00A61CF3"/>
    <w:rsid w:val="00A62644"/>
    <w:rsid w:val="00A63EDA"/>
    <w:rsid w:val="00A703F5"/>
    <w:rsid w:val="00A73C67"/>
    <w:rsid w:val="00A75948"/>
    <w:rsid w:val="00A83988"/>
    <w:rsid w:val="00A87F6F"/>
    <w:rsid w:val="00A912AE"/>
    <w:rsid w:val="00AA198E"/>
    <w:rsid w:val="00AA61DF"/>
    <w:rsid w:val="00AA6417"/>
    <w:rsid w:val="00AA6715"/>
    <w:rsid w:val="00AA7AFE"/>
    <w:rsid w:val="00AB3004"/>
    <w:rsid w:val="00AC13D0"/>
    <w:rsid w:val="00AC37D1"/>
    <w:rsid w:val="00AC4660"/>
    <w:rsid w:val="00AD455F"/>
    <w:rsid w:val="00AD4ABC"/>
    <w:rsid w:val="00AD7945"/>
    <w:rsid w:val="00AE2553"/>
    <w:rsid w:val="00AF0213"/>
    <w:rsid w:val="00AF19BE"/>
    <w:rsid w:val="00AF30BA"/>
    <w:rsid w:val="00AF4035"/>
    <w:rsid w:val="00AF51EF"/>
    <w:rsid w:val="00B00533"/>
    <w:rsid w:val="00B02CD7"/>
    <w:rsid w:val="00B03D29"/>
    <w:rsid w:val="00B0757D"/>
    <w:rsid w:val="00B10453"/>
    <w:rsid w:val="00B13651"/>
    <w:rsid w:val="00B16BCB"/>
    <w:rsid w:val="00B17384"/>
    <w:rsid w:val="00B23FE3"/>
    <w:rsid w:val="00B2498F"/>
    <w:rsid w:val="00B33618"/>
    <w:rsid w:val="00B37A0D"/>
    <w:rsid w:val="00B40FD9"/>
    <w:rsid w:val="00B42FD9"/>
    <w:rsid w:val="00B45E74"/>
    <w:rsid w:val="00B475ED"/>
    <w:rsid w:val="00B5304B"/>
    <w:rsid w:val="00B55DD0"/>
    <w:rsid w:val="00B55FDF"/>
    <w:rsid w:val="00B5687E"/>
    <w:rsid w:val="00B61D75"/>
    <w:rsid w:val="00B66B06"/>
    <w:rsid w:val="00B71F01"/>
    <w:rsid w:val="00B80DCE"/>
    <w:rsid w:val="00BA33E2"/>
    <w:rsid w:val="00BA3F9D"/>
    <w:rsid w:val="00BB5D2E"/>
    <w:rsid w:val="00BB6609"/>
    <w:rsid w:val="00BC0470"/>
    <w:rsid w:val="00BC0D84"/>
    <w:rsid w:val="00BC30A3"/>
    <w:rsid w:val="00BC6290"/>
    <w:rsid w:val="00BC7801"/>
    <w:rsid w:val="00BD07AF"/>
    <w:rsid w:val="00BD3CD8"/>
    <w:rsid w:val="00BD704C"/>
    <w:rsid w:val="00BF2E45"/>
    <w:rsid w:val="00BF3D20"/>
    <w:rsid w:val="00BF4B17"/>
    <w:rsid w:val="00BF7F66"/>
    <w:rsid w:val="00C02792"/>
    <w:rsid w:val="00C03FCD"/>
    <w:rsid w:val="00C07596"/>
    <w:rsid w:val="00C07B5D"/>
    <w:rsid w:val="00C11EAC"/>
    <w:rsid w:val="00C12AB9"/>
    <w:rsid w:val="00C12C1C"/>
    <w:rsid w:val="00C23125"/>
    <w:rsid w:val="00C24E94"/>
    <w:rsid w:val="00C31551"/>
    <w:rsid w:val="00C34674"/>
    <w:rsid w:val="00C3562A"/>
    <w:rsid w:val="00C363E0"/>
    <w:rsid w:val="00C37C24"/>
    <w:rsid w:val="00C41BD8"/>
    <w:rsid w:val="00C53183"/>
    <w:rsid w:val="00C54249"/>
    <w:rsid w:val="00C66652"/>
    <w:rsid w:val="00C807E0"/>
    <w:rsid w:val="00C87C79"/>
    <w:rsid w:val="00C9661D"/>
    <w:rsid w:val="00CA5A7E"/>
    <w:rsid w:val="00CA5DFE"/>
    <w:rsid w:val="00CA7EF2"/>
    <w:rsid w:val="00CB11EA"/>
    <w:rsid w:val="00CB1655"/>
    <w:rsid w:val="00CB2545"/>
    <w:rsid w:val="00CB3799"/>
    <w:rsid w:val="00CB3D33"/>
    <w:rsid w:val="00CB456D"/>
    <w:rsid w:val="00CB56CF"/>
    <w:rsid w:val="00CC0C63"/>
    <w:rsid w:val="00CC4D17"/>
    <w:rsid w:val="00CC5781"/>
    <w:rsid w:val="00CC719A"/>
    <w:rsid w:val="00CD67DA"/>
    <w:rsid w:val="00CE35ED"/>
    <w:rsid w:val="00CF12DB"/>
    <w:rsid w:val="00CF577C"/>
    <w:rsid w:val="00CF769E"/>
    <w:rsid w:val="00D0054E"/>
    <w:rsid w:val="00D007E3"/>
    <w:rsid w:val="00D06E19"/>
    <w:rsid w:val="00D138DA"/>
    <w:rsid w:val="00D1517E"/>
    <w:rsid w:val="00D174F2"/>
    <w:rsid w:val="00D17768"/>
    <w:rsid w:val="00D21677"/>
    <w:rsid w:val="00D22664"/>
    <w:rsid w:val="00D3534D"/>
    <w:rsid w:val="00D35DA1"/>
    <w:rsid w:val="00D36226"/>
    <w:rsid w:val="00D3639D"/>
    <w:rsid w:val="00D57F54"/>
    <w:rsid w:val="00D60931"/>
    <w:rsid w:val="00D60BE4"/>
    <w:rsid w:val="00D61ECB"/>
    <w:rsid w:val="00D65645"/>
    <w:rsid w:val="00D675DD"/>
    <w:rsid w:val="00D75F34"/>
    <w:rsid w:val="00D776B2"/>
    <w:rsid w:val="00D80897"/>
    <w:rsid w:val="00DA0633"/>
    <w:rsid w:val="00DA5556"/>
    <w:rsid w:val="00DC0583"/>
    <w:rsid w:val="00DC36A4"/>
    <w:rsid w:val="00DC76DB"/>
    <w:rsid w:val="00DC7ABD"/>
    <w:rsid w:val="00DC7F4D"/>
    <w:rsid w:val="00DD0F3B"/>
    <w:rsid w:val="00DD3DA0"/>
    <w:rsid w:val="00DD73B2"/>
    <w:rsid w:val="00DE0C08"/>
    <w:rsid w:val="00DE3FF8"/>
    <w:rsid w:val="00DF01CB"/>
    <w:rsid w:val="00DF322E"/>
    <w:rsid w:val="00DF4D5F"/>
    <w:rsid w:val="00E03A3B"/>
    <w:rsid w:val="00E11C4D"/>
    <w:rsid w:val="00E16156"/>
    <w:rsid w:val="00E2201F"/>
    <w:rsid w:val="00E27485"/>
    <w:rsid w:val="00E27979"/>
    <w:rsid w:val="00E27A27"/>
    <w:rsid w:val="00E324D1"/>
    <w:rsid w:val="00E418C8"/>
    <w:rsid w:val="00E425FC"/>
    <w:rsid w:val="00E44FEA"/>
    <w:rsid w:val="00E576D1"/>
    <w:rsid w:val="00E61990"/>
    <w:rsid w:val="00E62C8A"/>
    <w:rsid w:val="00E72811"/>
    <w:rsid w:val="00E8680D"/>
    <w:rsid w:val="00E87134"/>
    <w:rsid w:val="00E9169E"/>
    <w:rsid w:val="00E96034"/>
    <w:rsid w:val="00EA0DEE"/>
    <w:rsid w:val="00EA3012"/>
    <w:rsid w:val="00EA3C70"/>
    <w:rsid w:val="00EA6234"/>
    <w:rsid w:val="00EB0214"/>
    <w:rsid w:val="00EB07A5"/>
    <w:rsid w:val="00EB5EB4"/>
    <w:rsid w:val="00EB5F5C"/>
    <w:rsid w:val="00ED5955"/>
    <w:rsid w:val="00ED609A"/>
    <w:rsid w:val="00ED7C62"/>
    <w:rsid w:val="00EE5F64"/>
    <w:rsid w:val="00F04FBB"/>
    <w:rsid w:val="00F05360"/>
    <w:rsid w:val="00F05530"/>
    <w:rsid w:val="00F10C11"/>
    <w:rsid w:val="00F10D37"/>
    <w:rsid w:val="00F12F04"/>
    <w:rsid w:val="00F13A45"/>
    <w:rsid w:val="00F14E2D"/>
    <w:rsid w:val="00F14F36"/>
    <w:rsid w:val="00F203E5"/>
    <w:rsid w:val="00F22681"/>
    <w:rsid w:val="00F2454D"/>
    <w:rsid w:val="00F300E6"/>
    <w:rsid w:val="00F30F6E"/>
    <w:rsid w:val="00F31D49"/>
    <w:rsid w:val="00F371AF"/>
    <w:rsid w:val="00F409FE"/>
    <w:rsid w:val="00F40E7D"/>
    <w:rsid w:val="00F57CE5"/>
    <w:rsid w:val="00F63910"/>
    <w:rsid w:val="00F75E08"/>
    <w:rsid w:val="00F804D1"/>
    <w:rsid w:val="00F8380F"/>
    <w:rsid w:val="00F90C19"/>
    <w:rsid w:val="00F96BF8"/>
    <w:rsid w:val="00FA0C73"/>
    <w:rsid w:val="00FA0CB2"/>
    <w:rsid w:val="00FA205B"/>
    <w:rsid w:val="00FA30FA"/>
    <w:rsid w:val="00FB7DF6"/>
    <w:rsid w:val="00FB7E3A"/>
    <w:rsid w:val="00FC2EB2"/>
    <w:rsid w:val="00FC39D8"/>
    <w:rsid w:val="00FC41D9"/>
    <w:rsid w:val="00FC5542"/>
    <w:rsid w:val="00FC620C"/>
    <w:rsid w:val="00FC7C4B"/>
    <w:rsid w:val="00FD2E6F"/>
    <w:rsid w:val="00FD3643"/>
    <w:rsid w:val="00FD4B93"/>
    <w:rsid w:val="00FE09EE"/>
    <w:rsid w:val="00FE1305"/>
    <w:rsid w:val="00FE35E7"/>
    <w:rsid w:val="00FE7BCF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4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01E"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80897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efaultParagraphFont"/>
    <w:rsid w:val="00DD7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44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A4401E"/>
    <w:pPr>
      <w:spacing w:after="0" w:line="240" w:lineRule="auto"/>
      <w:ind w:left="720"/>
      <w:contextualSpacing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808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9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2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oat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.n@halowproject.org.uk" TargetMode="External"/><Relationship Id="rId12" Type="http://schemas.openxmlformats.org/officeDocument/2006/relationships/hyperlink" Target="http://www.devonport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owproject.org.uk" TargetMode="External"/><Relationship Id="rId11" Type="http://schemas.openxmlformats.org/officeDocument/2006/relationships/hyperlink" Target="http://www.gmrecruitment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rrowship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young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Cross</dc:creator>
  <cp:lastModifiedBy>RichardN</cp:lastModifiedBy>
  <cp:revision>6</cp:revision>
  <cp:lastPrinted>2014-05-06T07:34:00Z</cp:lastPrinted>
  <dcterms:created xsi:type="dcterms:W3CDTF">2014-05-06T07:34:00Z</dcterms:created>
  <dcterms:modified xsi:type="dcterms:W3CDTF">2014-05-06T09:00:00Z</dcterms:modified>
</cp:coreProperties>
</file>